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A8AD6" w14:textId="77777777" w:rsidR="00915E87" w:rsidRDefault="00177C88">
      <w:pPr>
        <w:pStyle w:val="BodyText"/>
        <w:ind w:left="145"/>
        <w:rPr>
          <w:rFonts w:ascii="Times New Roman"/>
          <w:sz w:val="20"/>
        </w:rPr>
      </w:pPr>
      <w:r>
        <w:rPr>
          <w:rFonts w:ascii="Times New Roman"/>
          <w:noProof/>
          <w:sz w:val="20"/>
        </w:rPr>
        <w:drawing>
          <wp:inline distT="0" distB="0" distL="0" distR="0" wp14:anchorId="334EAF1E" wp14:editId="6CA0D628">
            <wp:extent cx="2163280" cy="77533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163280" cy="775334"/>
                    </a:xfrm>
                    <a:prstGeom prst="rect">
                      <a:avLst/>
                    </a:prstGeom>
                  </pic:spPr>
                </pic:pic>
              </a:graphicData>
            </a:graphic>
          </wp:inline>
        </w:drawing>
      </w:r>
    </w:p>
    <w:p w14:paraId="698A6FA4" w14:textId="77777777" w:rsidR="002F23B9" w:rsidRDefault="00177C88">
      <w:pPr>
        <w:pStyle w:val="Title"/>
      </w:pPr>
      <w:r>
        <w:t xml:space="preserve">Health and </w:t>
      </w:r>
      <w:r>
        <w:rPr>
          <w:spacing w:val="-2"/>
        </w:rPr>
        <w:t>Safety</w:t>
      </w:r>
    </w:p>
    <w:p w14:paraId="6A0E88F4" w14:textId="77777777" w:rsidR="002F23B9" w:rsidRDefault="00177C88" w:rsidP="002F23B9">
      <w:pPr>
        <w:pStyle w:val="Heading1"/>
        <w:spacing w:before="240"/>
      </w:pPr>
      <w:bookmarkStart w:id="0" w:name="Accidents"/>
      <w:bookmarkEnd w:id="0"/>
      <w:r>
        <w:rPr>
          <w:spacing w:val="-2"/>
        </w:rPr>
        <w:t>Accidents</w:t>
      </w:r>
    </w:p>
    <w:p w14:paraId="4BD2F102" w14:textId="77777777" w:rsidR="002F23B9" w:rsidRDefault="00177C88" w:rsidP="002F23B9">
      <w:pPr>
        <w:pStyle w:val="BodyText"/>
        <w:spacing w:before="240"/>
        <w:ind w:left="220" w:right="144"/>
        <w:jc w:val="both"/>
      </w:pPr>
      <w:r>
        <w:t>The University</w:t>
      </w:r>
      <w:r>
        <w:rPr>
          <w:spacing w:val="-1"/>
        </w:rPr>
        <w:t xml:space="preserve"> </w:t>
      </w:r>
      <w:r>
        <w:t>has</w:t>
      </w:r>
      <w:r>
        <w:rPr>
          <w:spacing w:val="-1"/>
        </w:rPr>
        <w:t xml:space="preserve"> </w:t>
      </w:r>
      <w:r>
        <w:t>a responsibility</w:t>
      </w:r>
      <w:r>
        <w:rPr>
          <w:spacing w:val="-6"/>
        </w:rPr>
        <w:t xml:space="preserve"> </w:t>
      </w:r>
      <w:r>
        <w:t>for</w:t>
      </w:r>
      <w:r>
        <w:rPr>
          <w:spacing w:val="-3"/>
        </w:rPr>
        <w:t xml:space="preserve"> </w:t>
      </w:r>
      <w:r>
        <w:t>the health, safety</w:t>
      </w:r>
      <w:r>
        <w:rPr>
          <w:spacing w:val="-1"/>
        </w:rPr>
        <w:t xml:space="preserve"> </w:t>
      </w:r>
      <w:r>
        <w:t>and welfare of its</w:t>
      </w:r>
      <w:r>
        <w:rPr>
          <w:spacing w:val="-1"/>
        </w:rPr>
        <w:t xml:space="preserve"> </w:t>
      </w:r>
      <w:r>
        <w:t xml:space="preserve">students, staff and visitors and aims to provide a safe, healthy and </w:t>
      </w:r>
      <w:r w:rsidR="000212F1">
        <w:t>high-quality</w:t>
      </w:r>
      <w:r>
        <w:t xml:space="preserve"> learning environment. Students living in University accommodation must report all incidents, however </w:t>
      </w:r>
      <w:r w:rsidR="004E2004">
        <w:t>small,</w:t>
      </w:r>
      <w:r w:rsidR="004E2004" w:rsidRPr="004E2004">
        <w:t xml:space="preserve"> to</w:t>
      </w:r>
      <w:r w:rsidR="008352E3" w:rsidRPr="004E2004">
        <w:t xml:space="preserve"> your nearest  </w:t>
      </w:r>
      <w:r w:rsidRPr="004E2004">
        <w:t>reception.</w:t>
      </w:r>
      <w:r w:rsidRPr="004E2004">
        <w:rPr>
          <w:spacing w:val="-1"/>
        </w:rPr>
        <w:t xml:space="preserve"> </w:t>
      </w:r>
      <w:r w:rsidRPr="004E2004">
        <w:t>All</w:t>
      </w:r>
      <w:r w:rsidRPr="004E2004">
        <w:rPr>
          <w:spacing w:val="-3"/>
        </w:rPr>
        <w:t xml:space="preserve"> </w:t>
      </w:r>
      <w:r w:rsidRPr="004E2004">
        <w:t>students</w:t>
      </w:r>
      <w:r w:rsidRPr="004E2004">
        <w:rPr>
          <w:spacing w:val="-2"/>
        </w:rPr>
        <w:t xml:space="preserve"> </w:t>
      </w:r>
      <w:r w:rsidRPr="004E2004">
        <w:t>have</w:t>
      </w:r>
      <w:r w:rsidRPr="004E2004">
        <w:rPr>
          <w:spacing w:val="-5"/>
        </w:rPr>
        <w:t xml:space="preserve"> </w:t>
      </w:r>
      <w:r w:rsidRPr="004E2004">
        <w:t>a legal</w:t>
      </w:r>
      <w:r w:rsidRPr="004E2004">
        <w:rPr>
          <w:spacing w:val="-3"/>
        </w:rPr>
        <w:t xml:space="preserve"> </w:t>
      </w:r>
      <w:r w:rsidRPr="004E2004">
        <w:t>responsibility</w:t>
      </w:r>
      <w:r w:rsidRPr="004E2004">
        <w:rPr>
          <w:spacing w:val="-2"/>
        </w:rPr>
        <w:t xml:space="preserve"> </w:t>
      </w:r>
      <w:r w:rsidRPr="004E2004">
        <w:t>to take reasonable care</w:t>
      </w:r>
      <w:r w:rsidRPr="004E2004">
        <w:rPr>
          <w:spacing w:val="-5"/>
        </w:rPr>
        <w:t xml:space="preserve"> </w:t>
      </w:r>
      <w:r w:rsidRPr="004E2004">
        <w:t>for</w:t>
      </w:r>
      <w:r w:rsidRPr="004E2004">
        <w:rPr>
          <w:spacing w:val="-4"/>
        </w:rPr>
        <w:t xml:space="preserve"> </w:t>
      </w:r>
      <w:r w:rsidRPr="004E2004">
        <w:t>their</w:t>
      </w:r>
      <w:r w:rsidRPr="004E2004">
        <w:rPr>
          <w:spacing w:val="-4"/>
        </w:rPr>
        <w:t xml:space="preserve"> </w:t>
      </w:r>
      <w:r w:rsidRPr="004E2004">
        <w:t>own</w:t>
      </w:r>
      <w:r>
        <w:t xml:space="preserve"> safety and that of others including guests.</w:t>
      </w:r>
    </w:p>
    <w:p w14:paraId="75B7D7BE" w14:textId="77777777" w:rsidR="002F23B9" w:rsidRDefault="00177C88" w:rsidP="002F23B9">
      <w:pPr>
        <w:pStyle w:val="Heading1"/>
        <w:spacing w:before="240"/>
      </w:pPr>
      <w:bookmarkStart w:id="1" w:name="Damage_Charges"/>
      <w:bookmarkEnd w:id="1"/>
      <w:r>
        <w:t>Damage</w:t>
      </w:r>
      <w:r>
        <w:rPr>
          <w:spacing w:val="-2"/>
        </w:rPr>
        <w:t xml:space="preserve"> Charges</w:t>
      </w:r>
    </w:p>
    <w:p w14:paraId="2F1E5E9D" w14:textId="77777777" w:rsidR="002F23B9" w:rsidRDefault="00177C88" w:rsidP="002F23B9">
      <w:pPr>
        <w:pStyle w:val="BodyText"/>
        <w:spacing w:before="240"/>
        <w:ind w:left="219" w:right="144"/>
        <w:jc w:val="both"/>
      </w:pPr>
      <w:r>
        <w:t>The University will write to notify you of the cost of putting right any damage caused. Where damage is caused anonymously, the University is entitled to charge each student for a proportion</w:t>
      </w:r>
      <w:r>
        <w:rPr>
          <w:spacing w:val="-5"/>
        </w:rPr>
        <w:t xml:space="preserve"> </w:t>
      </w:r>
      <w:r>
        <w:t>of</w:t>
      </w:r>
      <w:r>
        <w:rPr>
          <w:spacing w:val="-2"/>
        </w:rPr>
        <w:t xml:space="preserve"> </w:t>
      </w:r>
      <w:r>
        <w:t>the</w:t>
      </w:r>
      <w:r>
        <w:rPr>
          <w:spacing w:val="-5"/>
        </w:rPr>
        <w:t xml:space="preserve"> </w:t>
      </w:r>
      <w:r>
        <w:t>costs.</w:t>
      </w:r>
      <w:r>
        <w:rPr>
          <w:spacing w:val="-11"/>
        </w:rPr>
        <w:t xml:space="preserve"> </w:t>
      </w:r>
      <w:r>
        <w:t>The</w:t>
      </w:r>
      <w:r>
        <w:rPr>
          <w:spacing w:val="-1"/>
        </w:rPr>
        <w:t xml:space="preserve"> </w:t>
      </w:r>
      <w:r>
        <w:t>University</w:t>
      </w:r>
      <w:r>
        <w:rPr>
          <w:spacing w:val="-7"/>
        </w:rPr>
        <w:t xml:space="preserve"> </w:t>
      </w:r>
      <w:r>
        <w:t>will</w:t>
      </w:r>
      <w:r>
        <w:rPr>
          <w:spacing w:val="-3"/>
        </w:rPr>
        <w:t xml:space="preserve"> </w:t>
      </w:r>
      <w:r>
        <w:t>exercise</w:t>
      </w:r>
      <w:r>
        <w:rPr>
          <w:spacing w:val="-1"/>
        </w:rPr>
        <w:t xml:space="preserve"> </w:t>
      </w:r>
      <w:r>
        <w:t>reasonable</w:t>
      </w:r>
      <w:r>
        <w:rPr>
          <w:spacing w:val="-9"/>
        </w:rPr>
        <w:t xml:space="preserve"> </w:t>
      </w:r>
      <w:r>
        <w:t>discretion</w:t>
      </w:r>
      <w:r>
        <w:rPr>
          <w:spacing w:val="-5"/>
        </w:rPr>
        <w:t xml:space="preserve"> </w:t>
      </w:r>
      <w:r>
        <w:t>in</w:t>
      </w:r>
      <w:r>
        <w:rPr>
          <w:spacing w:val="-5"/>
        </w:rPr>
        <w:t xml:space="preserve"> </w:t>
      </w:r>
      <w:r>
        <w:t>deciding</w:t>
      </w:r>
      <w:r>
        <w:rPr>
          <w:spacing w:val="-5"/>
        </w:rPr>
        <w:t xml:space="preserve"> </w:t>
      </w:r>
      <w:r>
        <w:t>whether to</w:t>
      </w:r>
      <w:r>
        <w:rPr>
          <w:spacing w:val="-8"/>
        </w:rPr>
        <w:t xml:space="preserve"> </w:t>
      </w:r>
      <w:r>
        <w:t>share</w:t>
      </w:r>
      <w:r>
        <w:rPr>
          <w:spacing w:val="-8"/>
        </w:rPr>
        <w:t xml:space="preserve"> </w:t>
      </w:r>
      <w:r>
        <w:t>the</w:t>
      </w:r>
      <w:r>
        <w:rPr>
          <w:spacing w:val="-13"/>
        </w:rPr>
        <w:t xml:space="preserve"> </w:t>
      </w:r>
      <w:r>
        <w:t>charges</w:t>
      </w:r>
      <w:r>
        <w:rPr>
          <w:spacing w:val="-10"/>
        </w:rPr>
        <w:t xml:space="preserve"> </w:t>
      </w:r>
      <w:r>
        <w:t>among</w:t>
      </w:r>
      <w:r>
        <w:rPr>
          <w:spacing w:val="-8"/>
        </w:rPr>
        <w:t xml:space="preserve"> </w:t>
      </w:r>
      <w:r>
        <w:t>the</w:t>
      </w:r>
      <w:r>
        <w:rPr>
          <w:spacing w:val="-12"/>
        </w:rPr>
        <w:t xml:space="preserve"> </w:t>
      </w:r>
      <w:r>
        <w:t>occupants</w:t>
      </w:r>
      <w:r>
        <w:rPr>
          <w:spacing w:val="-15"/>
        </w:rPr>
        <w:t xml:space="preserve"> </w:t>
      </w:r>
      <w:r>
        <w:t>of</w:t>
      </w:r>
      <w:r>
        <w:rPr>
          <w:spacing w:val="-9"/>
        </w:rPr>
        <w:t xml:space="preserve"> </w:t>
      </w:r>
      <w:r>
        <w:t>a</w:t>
      </w:r>
      <w:r>
        <w:rPr>
          <w:spacing w:val="-8"/>
        </w:rPr>
        <w:t xml:space="preserve"> </w:t>
      </w:r>
      <w:r>
        <w:t>house/flat,</w:t>
      </w:r>
      <w:r>
        <w:rPr>
          <w:spacing w:val="-9"/>
        </w:rPr>
        <w:t xml:space="preserve"> </w:t>
      </w:r>
      <w:r>
        <w:t>all</w:t>
      </w:r>
      <w:r>
        <w:rPr>
          <w:spacing w:val="-11"/>
        </w:rPr>
        <w:t xml:space="preserve"> </w:t>
      </w:r>
      <w:r>
        <w:t>the</w:t>
      </w:r>
      <w:r>
        <w:rPr>
          <w:spacing w:val="-13"/>
        </w:rPr>
        <w:t xml:space="preserve"> </w:t>
      </w:r>
      <w:r>
        <w:t>students</w:t>
      </w:r>
      <w:r>
        <w:rPr>
          <w:spacing w:val="-14"/>
        </w:rPr>
        <w:t xml:space="preserve"> </w:t>
      </w:r>
      <w:r>
        <w:t>in</w:t>
      </w:r>
      <w:r>
        <w:rPr>
          <w:spacing w:val="-8"/>
        </w:rPr>
        <w:t xml:space="preserve"> </w:t>
      </w:r>
      <w:r>
        <w:t>a</w:t>
      </w:r>
      <w:r>
        <w:rPr>
          <w:spacing w:val="-13"/>
        </w:rPr>
        <w:t xml:space="preserve"> </w:t>
      </w:r>
      <w:r>
        <w:t>particular</w:t>
      </w:r>
      <w:r>
        <w:rPr>
          <w:spacing w:val="-11"/>
        </w:rPr>
        <w:t xml:space="preserve"> </w:t>
      </w:r>
      <w:r>
        <w:t>block or</w:t>
      </w:r>
      <w:r>
        <w:rPr>
          <w:spacing w:val="-16"/>
        </w:rPr>
        <w:t xml:space="preserve"> </w:t>
      </w:r>
      <w:r>
        <w:t>on</w:t>
      </w:r>
      <w:r>
        <w:rPr>
          <w:spacing w:val="-15"/>
        </w:rPr>
        <w:t xml:space="preserve"> </w:t>
      </w:r>
      <w:r>
        <w:t>a</w:t>
      </w:r>
      <w:r>
        <w:rPr>
          <w:spacing w:val="-15"/>
        </w:rPr>
        <w:t xml:space="preserve"> </w:t>
      </w:r>
      <w:r>
        <w:t>particular</w:t>
      </w:r>
      <w:r>
        <w:rPr>
          <w:spacing w:val="-16"/>
        </w:rPr>
        <w:t xml:space="preserve"> </w:t>
      </w:r>
      <w:r>
        <w:t>corridor,</w:t>
      </w:r>
      <w:r>
        <w:rPr>
          <w:spacing w:val="-15"/>
        </w:rPr>
        <w:t xml:space="preserve"> </w:t>
      </w:r>
      <w:r>
        <w:t>or</w:t>
      </w:r>
      <w:r>
        <w:rPr>
          <w:spacing w:val="-15"/>
        </w:rPr>
        <w:t xml:space="preserve"> </w:t>
      </w:r>
      <w:r>
        <w:t>among</w:t>
      </w:r>
      <w:r>
        <w:rPr>
          <w:spacing w:val="-15"/>
        </w:rPr>
        <w:t xml:space="preserve"> </w:t>
      </w:r>
      <w:r>
        <w:t>the</w:t>
      </w:r>
      <w:r>
        <w:rPr>
          <w:spacing w:val="-16"/>
        </w:rPr>
        <w:t xml:space="preserve"> </w:t>
      </w:r>
      <w:r>
        <w:t>occupants</w:t>
      </w:r>
      <w:r>
        <w:rPr>
          <w:spacing w:val="-15"/>
        </w:rPr>
        <w:t xml:space="preserve"> </w:t>
      </w:r>
      <w:r>
        <w:t>of</w:t>
      </w:r>
      <w:r>
        <w:rPr>
          <w:spacing w:val="-10"/>
        </w:rPr>
        <w:t xml:space="preserve"> </w:t>
      </w:r>
      <w:r>
        <w:t>the</w:t>
      </w:r>
      <w:r>
        <w:rPr>
          <w:spacing w:val="-11"/>
        </w:rPr>
        <w:t xml:space="preserve"> </w:t>
      </w:r>
      <w:r>
        <w:t>entire</w:t>
      </w:r>
      <w:r>
        <w:rPr>
          <w:spacing w:val="-16"/>
        </w:rPr>
        <w:t xml:space="preserve"> </w:t>
      </w:r>
      <w:r>
        <w:t>house.</w:t>
      </w:r>
      <w:r>
        <w:rPr>
          <w:spacing w:val="-15"/>
        </w:rPr>
        <w:t xml:space="preserve"> </w:t>
      </w:r>
      <w:r>
        <w:t>Where</w:t>
      </w:r>
      <w:r>
        <w:rPr>
          <w:spacing w:val="-12"/>
        </w:rPr>
        <w:t xml:space="preserve"> </w:t>
      </w:r>
      <w:r>
        <w:t>accommodation has to be cleaned, decorated or repairs made before it is fit to be reallocated, we will charge the full cost of cleaning, decorating and repair to the outgoing student.</w:t>
      </w:r>
    </w:p>
    <w:p w14:paraId="69843550" w14:textId="77777777" w:rsidR="002F23B9" w:rsidRDefault="00177C88" w:rsidP="002F23B9">
      <w:pPr>
        <w:pStyle w:val="BodyText"/>
        <w:spacing w:before="240"/>
        <w:ind w:left="220" w:right="148"/>
        <w:jc w:val="both"/>
      </w:pPr>
      <w:r>
        <w:t>Items which need replacing as a result of reasonable wear</w:t>
      </w:r>
      <w:r>
        <w:rPr>
          <w:spacing w:val="-3"/>
        </w:rPr>
        <w:t xml:space="preserve"> </w:t>
      </w:r>
      <w:r>
        <w:t>and tear, and decoration which is necessary as part of ongoing maintenance, are not charged to students. Where damage is caused anonymously and the University divides the charges between the students, any student who</w:t>
      </w:r>
      <w:r>
        <w:rPr>
          <w:spacing w:val="-3"/>
        </w:rPr>
        <w:t xml:space="preserve"> </w:t>
      </w:r>
      <w:r>
        <w:t>has</w:t>
      </w:r>
      <w:r>
        <w:rPr>
          <w:spacing w:val="-5"/>
        </w:rPr>
        <w:t xml:space="preserve"> </w:t>
      </w:r>
      <w:r>
        <w:t>grounds</w:t>
      </w:r>
      <w:r>
        <w:rPr>
          <w:spacing w:val="-5"/>
        </w:rPr>
        <w:t xml:space="preserve"> </w:t>
      </w:r>
      <w:r>
        <w:t>for</w:t>
      </w:r>
      <w:r>
        <w:rPr>
          <w:spacing w:val="-2"/>
        </w:rPr>
        <w:t xml:space="preserve"> </w:t>
      </w:r>
      <w:r>
        <w:t>objecting to the charge (for</w:t>
      </w:r>
      <w:r>
        <w:rPr>
          <w:spacing w:val="-2"/>
        </w:rPr>
        <w:t xml:space="preserve"> </w:t>
      </w:r>
      <w:r>
        <w:t>example if they can show</w:t>
      </w:r>
      <w:r>
        <w:rPr>
          <w:spacing w:val="-1"/>
        </w:rPr>
        <w:t xml:space="preserve"> </w:t>
      </w:r>
      <w:r>
        <w:t>they were not</w:t>
      </w:r>
      <w:r>
        <w:rPr>
          <w:spacing w:val="-5"/>
        </w:rPr>
        <w:t xml:space="preserve"> </w:t>
      </w:r>
      <w:r>
        <w:t>at</w:t>
      </w:r>
      <w:r>
        <w:rPr>
          <w:spacing w:val="-5"/>
        </w:rPr>
        <w:t xml:space="preserve"> </w:t>
      </w:r>
      <w:r>
        <w:t>the</w:t>
      </w:r>
      <w:r>
        <w:rPr>
          <w:spacing w:val="-4"/>
        </w:rPr>
        <w:t xml:space="preserve"> </w:t>
      </w:r>
      <w:r>
        <w:t>University</w:t>
      </w:r>
      <w:r>
        <w:rPr>
          <w:spacing w:val="-11"/>
        </w:rPr>
        <w:t xml:space="preserve"> </w:t>
      </w:r>
      <w:r>
        <w:t>at</w:t>
      </w:r>
      <w:r>
        <w:rPr>
          <w:spacing w:val="-5"/>
        </w:rPr>
        <w:t xml:space="preserve"> </w:t>
      </w:r>
      <w:r>
        <w:t>the</w:t>
      </w:r>
      <w:r>
        <w:rPr>
          <w:spacing w:val="-9"/>
        </w:rPr>
        <w:t xml:space="preserve"> </w:t>
      </w:r>
      <w:r>
        <w:t>time</w:t>
      </w:r>
      <w:r>
        <w:rPr>
          <w:spacing w:val="-4"/>
        </w:rPr>
        <w:t xml:space="preserve"> </w:t>
      </w:r>
      <w:r>
        <w:t>when</w:t>
      </w:r>
      <w:r>
        <w:rPr>
          <w:spacing w:val="-9"/>
        </w:rPr>
        <w:t xml:space="preserve"> </w:t>
      </w:r>
      <w:r>
        <w:t>the</w:t>
      </w:r>
      <w:r>
        <w:rPr>
          <w:spacing w:val="-4"/>
        </w:rPr>
        <w:t xml:space="preserve"> </w:t>
      </w:r>
      <w:r>
        <w:t>damage</w:t>
      </w:r>
      <w:r>
        <w:rPr>
          <w:spacing w:val="-13"/>
        </w:rPr>
        <w:t xml:space="preserve"> </w:t>
      </w:r>
      <w:r>
        <w:t>occurred)</w:t>
      </w:r>
      <w:r>
        <w:rPr>
          <w:spacing w:val="-8"/>
        </w:rPr>
        <w:t xml:space="preserve"> </w:t>
      </w:r>
      <w:r>
        <w:t>may</w:t>
      </w:r>
      <w:r>
        <w:rPr>
          <w:spacing w:val="-6"/>
        </w:rPr>
        <w:t xml:space="preserve"> </w:t>
      </w:r>
      <w:r>
        <w:t>make</w:t>
      </w:r>
      <w:r>
        <w:rPr>
          <w:spacing w:val="-9"/>
        </w:rPr>
        <w:t xml:space="preserve"> </w:t>
      </w:r>
      <w:r>
        <w:t>representations</w:t>
      </w:r>
      <w:r>
        <w:rPr>
          <w:spacing w:val="-6"/>
        </w:rPr>
        <w:t xml:space="preserve"> </w:t>
      </w:r>
      <w:r>
        <w:t>to</w:t>
      </w:r>
      <w:r>
        <w:rPr>
          <w:spacing w:val="-4"/>
        </w:rPr>
        <w:t xml:space="preserve"> </w:t>
      </w:r>
      <w:r>
        <w:t xml:space="preserve">the  </w:t>
      </w:r>
      <w:r w:rsidR="008352E3">
        <w:t xml:space="preserve">Operations Team by emailing </w:t>
      </w:r>
      <w:commentRangeStart w:id="2"/>
      <w:r w:rsidR="008352E3">
        <w:fldChar w:fldCharType="begin"/>
      </w:r>
      <w:r w:rsidR="008352E3">
        <w:instrText>HYPERLINK "mailto:housekeeping@qub.ac.uk"</w:instrText>
      </w:r>
      <w:r w:rsidR="008352E3">
        <w:fldChar w:fldCharType="separate"/>
      </w:r>
      <w:r w:rsidR="008352E3" w:rsidRPr="008F0CA1">
        <w:rPr>
          <w:rStyle w:val="Hyperlink"/>
        </w:rPr>
        <w:t>housekeeping@qub.ac.uk</w:t>
      </w:r>
      <w:r w:rsidR="008352E3">
        <w:fldChar w:fldCharType="end"/>
      </w:r>
      <w:commentRangeEnd w:id="2"/>
      <w:r w:rsidR="00D90A82">
        <w:rPr>
          <w:rStyle w:val="CommentReference"/>
        </w:rPr>
        <w:commentReference w:id="2"/>
      </w:r>
      <w:r w:rsidR="008352E3">
        <w:t xml:space="preserve"> </w:t>
      </w:r>
      <w:r>
        <w:t>who will fairly and impartially consider the statements made and the evidence presented.</w:t>
      </w:r>
    </w:p>
    <w:p w14:paraId="34C14518" w14:textId="131AEFD5" w:rsidR="00915E87" w:rsidRDefault="00177C88" w:rsidP="00012E6A">
      <w:pPr>
        <w:pStyle w:val="BodyText"/>
        <w:spacing w:before="240"/>
        <w:ind w:left="179" w:right="166"/>
      </w:pPr>
      <w:r>
        <w:t>Where</w:t>
      </w:r>
      <w:r>
        <w:rPr>
          <w:spacing w:val="-9"/>
        </w:rPr>
        <w:t xml:space="preserve"> </w:t>
      </w:r>
      <w:r>
        <w:t>the</w:t>
      </w:r>
      <w:r>
        <w:rPr>
          <w:spacing w:val="-4"/>
        </w:rPr>
        <w:t xml:space="preserve"> </w:t>
      </w:r>
      <w:r>
        <w:t>Investigating</w:t>
      </w:r>
      <w:r>
        <w:rPr>
          <w:spacing w:val="-9"/>
        </w:rPr>
        <w:t xml:space="preserve"> </w:t>
      </w:r>
      <w:r>
        <w:t>Officer</w:t>
      </w:r>
      <w:r>
        <w:rPr>
          <w:spacing w:val="-3"/>
        </w:rPr>
        <w:t xml:space="preserve"> </w:t>
      </w:r>
      <w:r>
        <w:t>is</w:t>
      </w:r>
      <w:r>
        <w:rPr>
          <w:spacing w:val="-6"/>
        </w:rPr>
        <w:t xml:space="preserve"> </w:t>
      </w:r>
      <w:r>
        <w:t>satisfied</w:t>
      </w:r>
      <w:r>
        <w:rPr>
          <w:spacing w:val="-9"/>
        </w:rPr>
        <w:t xml:space="preserve"> </w:t>
      </w:r>
      <w:r>
        <w:t>that</w:t>
      </w:r>
      <w:r>
        <w:rPr>
          <w:spacing w:val="-5"/>
        </w:rPr>
        <w:t xml:space="preserve"> </w:t>
      </w:r>
      <w:r>
        <w:t>a</w:t>
      </w:r>
      <w:r>
        <w:rPr>
          <w:spacing w:val="-9"/>
        </w:rPr>
        <w:t xml:space="preserve"> </w:t>
      </w:r>
      <w:r>
        <w:t>student</w:t>
      </w:r>
      <w:r>
        <w:rPr>
          <w:spacing w:val="-5"/>
        </w:rPr>
        <w:t xml:space="preserve"> </w:t>
      </w:r>
      <w:r>
        <w:t>could</w:t>
      </w:r>
      <w:r>
        <w:rPr>
          <w:spacing w:val="-9"/>
        </w:rPr>
        <w:t xml:space="preserve"> </w:t>
      </w:r>
      <w:r>
        <w:t>not</w:t>
      </w:r>
      <w:r>
        <w:rPr>
          <w:spacing w:val="-5"/>
        </w:rPr>
        <w:t xml:space="preserve"> </w:t>
      </w:r>
      <w:r>
        <w:t>have</w:t>
      </w:r>
      <w:r>
        <w:rPr>
          <w:spacing w:val="-9"/>
        </w:rPr>
        <w:t xml:space="preserve"> </w:t>
      </w:r>
      <w:r>
        <w:t>been</w:t>
      </w:r>
      <w:r>
        <w:rPr>
          <w:spacing w:val="-4"/>
        </w:rPr>
        <w:t xml:space="preserve"> </w:t>
      </w:r>
      <w:r>
        <w:t>responsible</w:t>
      </w:r>
      <w:r>
        <w:rPr>
          <w:spacing w:val="-4"/>
        </w:rPr>
        <w:t xml:space="preserve"> </w:t>
      </w:r>
      <w:r>
        <w:t xml:space="preserve">for </w:t>
      </w:r>
      <w:r w:rsidR="00012E6A">
        <w:t xml:space="preserve">  </w:t>
      </w:r>
      <w:r>
        <w:t>the damage, they will not be charged. This may mean that other students have to pay an increased share of the costs.</w:t>
      </w:r>
    </w:p>
    <w:p w14:paraId="24F88749" w14:textId="77777777" w:rsidR="002F23B9" w:rsidRDefault="00177C88" w:rsidP="002F23B9">
      <w:pPr>
        <w:pStyle w:val="Heading1"/>
        <w:spacing w:before="240"/>
      </w:pPr>
      <w:bookmarkStart w:id="3" w:name="Dangerous_Items"/>
      <w:bookmarkEnd w:id="3"/>
      <w:r>
        <w:t>Dangerous</w:t>
      </w:r>
      <w:r>
        <w:rPr>
          <w:spacing w:val="-6"/>
        </w:rPr>
        <w:t xml:space="preserve"> </w:t>
      </w:r>
      <w:r>
        <w:rPr>
          <w:spacing w:val="-4"/>
        </w:rPr>
        <w:t>Items</w:t>
      </w:r>
    </w:p>
    <w:p w14:paraId="3496B278" w14:textId="77777777" w:rsidR="002F23B9" w:rsidRDefault="00177C88" w:rsidP="002F23B9">
      <w:pPr>
        <w:pStyle w:val="BodyText"/>
        <w:spacing w:before="240"/>
        <w:ind w:left="220" w:right="155"/>
        <w:jc w:val="both"/>
      </w:pPr>
      <w:r>
        <w:t>Students are prohibited from bringing dangerous or offensive weapons, for example, pellet guns into halls of residence or any other University-owned property. Any item of this nature found will be confiscated and you will be subject to disciplinary action.</w:t>
      </w:r>
    </w:p>
    <w:p w14:paraId="6037F330" w14:textId="77777777" w:rsidR="002F23B9" w:rsidRDefault="00177C88" w:rsidP="002F23B9">
      <w:pPr>
        <w:pStyle w:val="BodyText"/>
        <w:spacing w:before="240" w:line="237" w:lineRule="auto"/>
        <w:ind w:left="220" w:hanging="1"/>
      </w:pPr>
      <w:r>
        <w:t>Items</w:t>
      </w:r>
      <w:r>
        <w:rPr>
          <w:spacing w:val="-7"/>
        </w:rPr>
        <w:t xml:space="preserve"> </w:t>
      </w:r>
      <w:r>
        <w:t>banned</w:t>
      </w:r>
      <w:r>
        <w:rPr>
          <w:spacing w:val="-5"/>
        </w:rPr>
        <w:t xml:space="preserve"> </w:t>
      </w:r>
      <w:r>
        <w:t>in</w:t>
      </w:r>
      <w:r>
        <w:rPr>
          <w:spacing w:val="-5"/>
        </w:rPr>
        <w:t xml:space="preserve"> </w:t>
      </w:r>
      <w:r>
        <w:t>your</w:t>
      </w:r>
      <w:r>
        <w:rPr>
          <w:spacing w:val="-8"/>
        </w:rPr>
        <w:t xml:space="preserve"> </w:t>
      </w:r>
      <w:r>
        <w:t>accommodation</w:t>
      </w:r>
      <w:r>
        <w:rPr>
          <w:spacing w:val="-10"/>
        </w:rPr>
        <w:t xml:space="preserve"> </w:t>
      </w:r>
      <w:r>
        <w:t>are</w:t>
      </w:r>
      <w:r>
        <w:rPr>
          <w:spacing w:val="-5"/>
        </w:rPr>
        <w:t xml:space="preserve"> </w:t>
      </w:r>
      <w:r>
        <w:t>sporting</w:t>
      </w:r>
      <w:r>
        <w:rPr>
          <w:spacing w:val="-10"/>
        </w:rPr>
        <w:t xml:space="preserve"> </w:t>
      </w:r>
      <w:r>
        <w:t>knives,</w:t>
      </w:r>
      <w:r>
        <w:rPr>
          <w:spacing w:val="-6"/>
        </w:rPr>
        <w:t xml:space="preserve"> </w:t>
      </w:r>
      <w:r>
        <w:t>catapults,</w:t>
      </w:r>
      <w:r>
        <w:rPr>
          <w:spacing w:val="-11"/>
        </w:rPr>
        <w:t xml:space="preserve"> </w:t>
      </w:r>
      <w:r>
        <w:t>replica</w:t>
      </w:r>
      <w:r>
        <w:rPr>
          <w:spacing w:val="-10"/>
        </w:rPr>
        <w:t xml:space="preserve"> </w:t>
      </w:r>
      <w:r>
        <w:t>guns,</w:t>
      </w:r>
      <w:r>
        <w:rPr>
          <w:spacing w:val="-6"/>
        </w:rPr>
        <w:t xml:space="preserve"> </w:t>
      </w:r>
      <w:r>
        <w:t>laser</w:t>
      </w:r>
      <w:r>
        <w:rPr>
          <w:spacing w:val="-13"/>
        </w:rPr>
        <w:t xml:space="preserve"> </w:t>
      </w:r>
      <w:r>
        <w:t>guns, air guns, replica swords, water pistols, water bombs and fireworks.</w:t>
      </w:r>
    </w:p>
    <w:p w14:paraId="23630901" w14:textId="19765A44" w:rsidR="00915E87" w:rsidRDefault="00177C88" w:rsidP="002F23B9">
      <w:pPr>
        <w:pStyle w:val="BodyText"/>
        <w:spacing w:before="240"/>
        <w:ind w:left="219" w:right="147"/>
        <w:jc w:val="both"/>
      </w:pPr>
      <w:r>
        <w:t>Certain</w:t>
      </w:r>
      <w:r>
        <w:rPr>
          <w:spacing w:val="-7"/>
        </w:rPr>
        <w:t xml:space="preserve"> </w:t>
      </w:r>
      <w:r>
        <w:t>sports</w:t>
      </w:r>
      <w:r>
        <w:rPr>
          <w:spacing w:val="-14"/>
        </w:rPr>
        <w:t xml:space="preserve"> </w:t>
      </w:r>
      <w:r>
        <w:t>equipment,</w:t>
      </w:r>
      <w:r>
        <w:rPr>
          <w:spacing w:val="-13"/>
        </w:rPr>
        <w:t xml:space="preserve"> </w:t>
      </w:r>
      <w:r>
        <w:t>for</w:t>
      </w:r>
      <w:r>
        <w:rPr>
          <w:spacing w:val="-10"/>
        </w:rPr>
        <w:t xml:space="preserve"> </w:t>
      </w:r>
      <w:r>
        <w:t>example,</w:t>
      </w:r>
      <w:r>
        <w:rPr>
          <w:spacing w:val="-13"/>
        </w:rPr>
        <w:t xml:space="preserve"> </w:t>
      </w:r>
      <w:r>
        <w:t>fencing</w:t>
      </w:r>
      <w:r>
        <w:rPr>
          <w:spacing w:val="-12"/>
        </w:rPr>
        <w:t xml:space="preserve"> </w:t>
      </w:r>
      <w:r>
        <w:t>foils</w:t>
      </w:r>
      <w:r>
        <w:rPr>
          <w:spacing w:val="-9"/>
        </w:rPr>
        <w:t xml:space="preserve"> </w:t>
      </w:r>
      <w:r>
        <w:t>or</w:t>
      </w:r>
      <w:r>
        <w:rPr>
          <w:spacing w:val="-10"/>
        </w:rPr>
        <w:t xml:space="preserve"> </w:t>
      </w:r>
      <w:r>
        <w:t>archery</w:t>
      </w:r>
      <w:r>
        <w:rPr>
          <w:spacing w:val="-9"/>
        </w:rPr>
        <w:t xml:space="preserve"> </w:t>
      </w:r>
      <w:r>
        <w:t>equipment</w:t>
      </w:r>
      <w:r>
        <w:rPr>
          <w:spacing w:val="-8"/>
        </w:rPr>
        <w:t xml:space="preserve"> </w:t>
      </w:r>
      <w:r>
        <w:t>can</w:t>
      </w:r>
      <w:r>
        <w:rPr>
          <w:spacing w:val="-12"/>
        </w:rPr>
        <w:t xml:space="preserve"> </w:t>
      </w:r>
      <w:r>
        <w:t>be</w:t>
      </w:r>
      <w:r>
        <w:rPr>
          <w:spacing w:val="-7"/>
        </w:rPr>
        <w:t xml:space="preserve"> </w:t>
      </w:r>
      <w:r>
        <w:t>classified</w:t>
      </w:r>
      <w:r>
        <w:rPr>
          <w:spacing w:val="-7"/>
        </w:rPr>
        <w:t xml:space="preserve"> </w:t>
      </w:r>
      <w:r>
        <w:t>as offensive or</w:t>
      </w:r>
      <w:r>
        <w:rPr>
          <w:spacing w:val="-7"/>
        </w:rPr>
        <w:t xml:space="preserve"> </w:t>
      </w:r>
      <w:r>
        <w:t>dangerous. You</w:t>
      </w:r>
      <w:r>
        <w:rPr>
          <w:spacing w:val="-4"/>
        </w:rPr>
        <w:t xml:space="preserve"> </w:t>
      </w:r>
      <w:r>
        <w:t>may</w:t>
      </w:r>
      <w:r>
        <w:rPr>
          <w:spacing w:val="-6"/>
        </w:rPr>
        <w:t xml:space="preserve"> </w:t>
      </w:r>
      <w:r>
        <w:t>only</w:t>
      </w:r>
      <w:r>
        <w:rPr>
          <w:spacing w:val="-6"/>
        </w:rPr>
        <w:t xml:space="preserve"> </w:t>
      </w:r>
      <w:r>
        <w:t>bring</w:t>
      </w:r>
      <w:r>
        <w:rPr>
          <w:spacing w:val="-4"/>
        </w:rPr>
        <w:t xml:space="preserve"> </w:t>
      </w:r>
      <w:r>
        <w:t>these</w:t>
      </w:r>
      <w:r>
        <w:rPr>
          <w:spacing w:val="-4"/>
        </w:rPr>
        <w:t xml:space="preserve"> </w:t>
      </w:r>
      <w:r>
        <w:t>items</w:t>
      </w:r>
      <w:r>
        <w:rPr>
          <w:spacing w:val="-1"/>
        </w:rPr>
        <w:t xml:space="preserve"> </w:t>
      </w:r>
      <w:r>
        <w:t>into the residence once</w:t>
      </w:r>
      <w:r>
        <w:rPr>
          <w:spacing w:val="-4"/>
        </w:rPr>
        <w:t xml:space="preserve"> </w:t>
      </w:r>
      <w:r>
        <w:t xml:space="preserve">confirmation </w:t>
      </w:r>
      <w:r>
        <w:rPr>
          <w:spacing w:val="-2"/>
        </w:rPr>
        <w:t>has</w:t>
      </w:r>
      <w:r>
        <w:rPr>
          <w:spacing w:val="-14"/>
        </w:rPr>
        <w:t xml:space="preserve"> </w:t>
      </w:r>
      <w:r>
        <w:rPr>
          <w:spacing w:val="-2"/>
        </w:rPr>
        <w:t>been</w:t>
      </w:r>
      <w:r>
        <w:rPr>
          <w:spacing w:val="-13"/>
        </w:rPr>
        <w:t xml:space="preserve"> </w:t>
      </w:r>
      <w:r>
        <w:rPr>
          <w:spacing w:val="-2"/>
        </w:rPr>
        <w:t>received</w:t>
      </w:r>
      <w:r>
        <w:rPr>
          <w:spacing w:val="-13"/>
        </w:rPr>
        <w:t xml:space="preserve"> </w:t>
      </w:r>
      <w:r>
        <w:rPr>
          <w:spacing w:val="-2"/>
        </w:rPr>
        <w:t>by</w:t>
      </w:r>
      <w:r>
        <w:rPr>
          <w:spacing w:val="-10"/>
        </w:rPr>
        <w:t xml:space="preserve"> </w:t>
      </w:r>
      <w:r>
        <w:rPr>
          <w:spacing w:val="-2"/>
        </w:rPr>
        <w:t>the</w:t>
      </w:r>
      <w:r>
        <w:rPr>
          <w:spacing w:val="-7"/>
        </w:rPr>
        <w:t xml:space="preserve"> </w:t>
      </w:r>
      <w:r>
        <w:rPr>
          <w:spacing w:val="-2"/>
        </w:rPr>
        <w:t>Accommodation</w:t>
      </w:r>
      <w:r>
        <w:rPr>
          <w:spacing w:val="-7"/>
        </w:rPr>
        <w:t xml:space="preserve"> </w:t>
      </w:r>
      <w:r>
        <w:rPr>
          <w:spacing w:val="-2"/>
        </w:rPr>
        <w:t>Manager</w:t>
      </w:r>
      <w:r>
        <w:rPr>
          <w:spacing w:val="-12"/>
        </w:rPr>
        <w:t xml:space="preserve"> </w:t>
      </w:r>
      <w:r>
        <w:rPr>
          <w:spacing w:val="-2"/>
        </w:rPr>
        <w:t>from</w:t>
      </w:r>
      <w:r>
        <w:rPr>
          <w:spacing w:val="-14"/>
        </w:rPr>
        <w:t xml:space="preserve"> </w:t>
      </w:r>
      <w:r>
        <w:rPr>
          <w:spacing w:val="-2"/>
        </w:rPr>
        <w:t>Queen’s</w:t>
      </w:r>
      <w:r>
        <w:rPr>
          <w:spacing w:val="-9"/>
        </w:rPr>
        <w:t xml:space="preserve"> </w:t>
      </w:r>
      <w:r>
        <w:rPr>
          <w:spacing w:val="-2"/>
        </w:rPr>
        <w:t>Sport</w:t>
      </w:r>
      <w:r>
        <w:rPr>
          <w:spacing w:val="-4"/>
        </w:rPr>
        <w:t xml:space="preserve"> </w:t>
      </w:r>
      <w:r>
        <w:rPr>
          <w:spacing w:val="-2"/>
        </w:rPr>
        <w:t>that</w:t>
      </w:r>
      <w:r>
        <w:rPr>
          <w:spacing w:val="-4"/>
        </w:rPr>
        <w:t xml:space="preserve"> </w:t>
      </w:r>
      <w:r>
        <w:rPr>
          <w:spacing w:val="-2"/>
        </w:rPr>
        <w:t>you are a</w:t>
      </w:r>
      <w:r>
        <w:rPr>
          <w:spacing w:val="-13"/>
        </w:rPr>
        <w:t xml:space="preserve"> </w:t>
      </w:r>
      <w:r>
        <w:rPr>
          <w:spacing w:val="-2"/>
        </w:rPr>
        <w:t xml:space="preserve">member </w:t>
      </w:r>
      <w:r>
        <w:t xml:space="preserve">of the appropriate official University Club. If you are unsure whether or not your sports equipment is classified as offensive, please contact the staff </w:t>
      </w:r>
      <w:r w:rsidR="00D90A82">
        <w:t>in</w:t>
      </w:r>
      <w:r w:rsidR="00012E6A">
        <w:t xml:space="preserve"> </w:t>
      </w:r>
      <w:r w:rsidR="008352E3">
        <w:t xml:space="preserve">your nearest </w:t>
      </w:r>
      <w:r>
        <w:t>reception</w:t>
      </w:r>
      <w:r w:rsidR="00012E6A">
        <w:t xml:space="preserve"> to</w:t>
      </w:r>
      <w:r>
        <w:t xml:space="preserve"> obtain clarification.</w:t>
      </w:r>
    </w:p>
    <w:p w14:paraId="14AC2491" w14:textId="77777777" w:rsidR="002F23B9" w:rsidRDefault="00177C88" w:rsidP="002F23B9">
      <w:pPr>
        <w:pStyle w:val="Heading1"/>
        <w:spacing w:before="240"/>
        <w:ind w:left="119"/>
      </w:pPr>
      <w:r>
        <w:t>Drinking</w:t>
      </w:r>
      <w:r>
        <w:rPr>
          <w:spacing w:val="-5"/>
        </w:rPr>
        <w:t xml:space="preserve"> </w:t>
      </w:r>
      <w:r>
        <w:t>Water</w:t>
      </w:r>
      <w:r>
        <w:rPr>
          <w:spacing w:val="-4"/>
        </w:rPr>
        <w:t xml:space="preserve"> </w:t>
      </w:r>
      <w:r>
        <w:t>in</w:t>
      </w:r>
      <w:r>
        <w:rPr>
          <w:spacing w:val="1"/>
        </w:rPr>
        <w:t xml:space="preserve"> </w:t>
      </w:r>
      <w:r>
        <w:rPr>
          <w:spacing w:val="-2"/>
        </w:rPr>
        <w:t>Accommodation</w:t>
      </w:r>
    </w:p>
    <w:p w14:paraId="2CEEA511" w14:textId="7665E382" w:rsidR="002F23B9" w:rsidRDefault="00177C88" w:rsidP="00012E6A">
      <w:pPr>
        <w:pStyle w:val="BodyText"/>
        <w:spacing w:before="240"/>
        <w:ind w:left="119" w:firstLine="1"/>
      </w:pPr>
      <w:r>
        <w:t>The water</w:t>
      </w:r>
      <w:r>
        <w:rPr>
          <w:spacing w:val="-4"/>
        </w:rPr>
        <w:t xml:space="preserve"> </w:t>
      </w:r>
      <w:r>
        <w:t>supplied</w:t>
      </w:r>
      <w:r>
        <w:rPr>
          <w:spacing w:val="-5"/>
        </w:rPr>
        <w:t xml:space="preserve"> </w:t>
      </w:r>
      <w:r>
        <w:t>from</w:t>
      </w:r>
      <w:r>
        <w:rPr>
          <w:spacing w:val="-4"/>
        </w:rPr>
        <w:t xml:space="preserve"> </w:t>
      </w:r>
      <w:r>
        <w:t>the cold water</w:t>
      </w:r>
      <w:r>
        <w:rPr>
          <w:spacing w:val="-4"/>
        </w:rPr>
        <w:t xml:space="preserve"> </w:t>
      </w:r>
      <w:r>
        <w:t>tap (faucet)</w:t>
      </w:r>
      <w:r>
        <w:rPr>
          <w:spacing w:val="-4"/>
        </w:rPr>
        <w:t xml:space="preserve"> </w:t>
      </w:r>
      <w:r>
        <w:t xml:space="preserve">in </w:t>
      </w:r>
      <w:r>
        <w:rPr>
          <w:b/>
          <w:u w:val="single"/>
        </w:rPr>
        <w:t>all</w:t>
      </w:r>
      <w:r>
        <w:rPr>
          <w:b/>
          <w:spacing w:val="-2"/>
        </w:rPr>
        <w:t xml:space="preserve"> </w:t>
      </w:r>
      <w:r>
        <w:t>Queen’s</w:t>
      </w:r>
      <w:r>
        <w:rPr>
          <w:spacing w:val="-7"/>
        </w:rPr>
        <w:t xml:space="preserve"> </w:t>
      </w:r>
      <w:r>
        <w:t>student</w:t>
      </w:r>
      <w:r>
        <w:rPr>
          <w:spacing w:val="-6"/>
        </w:rPr>
        <w:t xml:space="preserve"> </w:t>
      </w:r>
      <w:r>
        <w:t xml:space="preserve">accommodation </w:t>
      </w:r>
      <w:r w:rsidR="00012E6A">
        <w:t xml:space="preserve">   </w:t>
      </w:r>
      <w:r>
        <w:t xml:space="preserve">kitchens is safe to drink. It is designated drinking water supplied via a mains connection provided by </w:t>
      </w:r>
      <w:hyperlink r:id="rId13">
        <w:r>
          <w:rPr>
            <w:u w:val="single"/>
          </w:rPr>
          <w:t>Northern Ireland Water</w:t>
        </w:r>
      </w:hyperlink>
      <w:r>
        <w:t>.</w:t>
      </w:r>
    </w:p>
    <w:p w14:paraId="15922F23" w14:textId="77777777" w:rsidR="00CC4CD5" w:rsidRDefault="00CC4CD5" w:rsidP="002F23B9">
      <w:pPr>
        <w:pStyle w:val="BodyText"/>
        <w:spacing w:before="240"/>
        <w:ind w:left="119"/>
      </w:pPr>
    </w:p>
    <w:p w14:paraId="4571A146" w14:textId="1FB990A4" w:rsidR="002F23B9" w:rsidRDefault="00177C88" w:rsidP="002F23B9">
      <w:pPr>
        <w:pStyle w:val="Heading1"/>
        <w:spacing w:before="240"/>
        <w:jc w:val="both"/>
      </w:pPr>
      <w:bookmarkStart w:id="4" w:name="Electrical_Equipment_and_Safety"/>
      <w:bookmarkEnd w:id="4"/>
      <w:r>
        <w:lastRenderedPageBreak/>
        <w:t>Electrical</w:t>
      </w:r>
      <w:r>
        <w:rPr>
          <w:spacing w:val="-7"/>
        </w:rPr>
        <w:t xml:space="preserve"> </w:t>
      </w:r>
      <w:r>
        <w:t>Equipment</w:t>
      </w:r>
      <w:r>
        <w:rPr>
          <w:spacing w:val="-5"/>
        </w:rPr>
        <w:t xml:space="preserve"> </w:t>
      </w:r>
      <w:r>
        <w:t>and</w:t>
      </w:r>
      <w:r>
        <w:rPr>
          <w:spacing w:val="-4"/>
        </w:rPr>
        <w:t xml:space="preserve"> </w:t>
      </w:r>
      <w:r>
        <w:rPr>
          <w:spacing w:val="-2"/>
        </w:rPr>
        <w:t>Safety</w:t>
      </w:r>
    </w:p>
    <w:p w14:paraId="7484563C" w14:textId="77777777" w:rsidR="002F23B9" w:rsidRDefault="00177C88" w:rsidP="002F23B9">
      <w:pPr>
        <w:pStyle w:val="BodyText"/>
        <w:spacing w:before="240"/>
        <w:ind w:left="219" w:right="148"/>
        <w:jc w:val="both"/>
      </w:pPr>
      <w:r>
        <w:t>You will need to ensure your equipment is safe to use before bringing it into the accommodation. Any faulty fittings or dangerous wiring will be removed. Holes must not be made</w:t>
      </w:r>
      <w:r>
        <w:rPr>
          <w:spacing w:val="-16"/>
        </w:rPr>
        <w:t xml:space="preserve"> </w:t>
      </w:r>
      <w:r>
        <w:t>in</w:t>
      </w:r>
      <w:r>
        <w:rPr>
          <w:spacing w:val="-15"/>
        </w:rPr>
        <w:t xml:space="preserve"> </w:t>
      </w:r>
      <w:r>
        <w:t>furniture</w:t>
      </w:r>
      <w:r>
        <w:rPr>
          <w:spacing w:val="-13"/>
        </w:rPr>
        <w:t xml:space="preserve"> </w:t>
      </w:r>
      <w:r>
        <w:t>or</w:t>
      </w:r>
      <w:r>
        <w:rPr>
          <w:spacing w:val="-15"/>
        </w:rPr>
        <w:t xml:space="preserve"> </w:t>
      </w:r>
      <w:r>
        <w:t>fabric</w:t>
      </w:r>
      <w:r>
        <w:rPr>
          <w:spacing w:val="-8"/>
        </w:rPr>
        <w:t xml:space="preserve"> </w:t>
      </w:r>
      <w:r>
        <w:t>to</w:t>
      </w:r>
      <w:r>
        <w:rPr>
          <w:spacing w:val="-6"/>
        </w:rPr>
        <w:t xml:space="preserve"> </w:t>
      </w:r>
      <w:r>
        <w:t>accommodate</w:t>
      </w:r>
      <w:r>
        <w:rPr>
          <w:spacing w:val="-6"/>
        </w:rPr>
        <w:t xml:space="preserve"> </w:t>
      </w:r>
      <w:r>
        <w:t>wiring.</w:t>
      </w:r>
      <w:r>
        <w:rPr>
          <w:spacing w:val="-11"/>
        </w:rPr>
        <w:t xml:space="preserve"> </w:t>
      </w:r>
      <w:r>
        <w:t>In</w:t>
      </w:r>
      <w:r>
        <w:rPr>
          <w:spacing w:val="-6"/>
        </w:rPr>
        <w:t xml:space="preserve"> </w:t>
      </w:r>
      <w:r>
        <w:t>accommodation,</w:t>
      </w:r>
      <w:r>
        <w:rPr>
          <w:spacing w:val="-7"/>
        </w:rPr>
        <w:t xml:space="preserve"> </w:t>
      </w:r>
      <w:r>
        <w:t>except</w:t>
      </w:r>
      <w:r>
        <w:rPr>
          <w:spacing w:val="-11"/>
        </w:rPr>
        <w:t xml:space="preserve"> </w:t>
      </w:r>
      <w:r>
        <w:t>for</w:t>
      </w:r>
      <w:r>
        <w:rPr>
          <w:spacing w:val="-16"/>
        </w:rPr>
        <w:t xml:space="preserve"> </w:t>
      </w:r>
      <w:r>
        <w:t>Willow</w:t>
      </w:r>
      <w:r>
        <w:rPr>
          <w:spacing w:val="-15"/>
        </w:rPr>
        <w:t xml:space="preserve"> </w:t>
      </w:r>
      <w:r>
        <w:t>Walk, the total combined watts of your appliances in use at any time in your room cannot exceed 1,000W. In order to prevent the electricity in your room from overloading, the use of the following items in your bedroom is prohibited:</w:t>
      </w:r>
    </w:p>
    <w:p w14:paraId="13D5A725" w14:textId="3344E14F" w:rsidR="00915E87" w:rsidRDefault="00177C88" w:rsidP="002F23B9">
      <w:pPr>
        <w:pStyle w:val="ListParagraph"/>
        <w:numPr>
          <w:ilvl w:val="0"/>
          <w:numId w:val="3"/>
        </w:numPr>
        <w:tabs>
          <w:tab w:val="left" w:pos="358"/>
        </w:tabs>
        <w:spacing w:before="240" w:line="251" w:lineRule="exact"/>
        <w:ind w:left="358" w:hanging="138"/>
      </w:pPr>
      <w:r>
        <w:rPr>
          <w:spacing w:val="-2"/>
        </w:rPr>
        <w:t>Kettles</w:t>
      </w:r>
    </w:p>
    <w:p w14:paraId="0679ED71" w14:textId="77777777" w:rsidR="00915E87" w:rsidRDefault="00177C88" w:rsidP="002F23B9">
      <w:pPr>
        <w:pStyle w:val="ListParagraph"/>
        <w:numPr>
          <w:ilvl w:val="0"/>
          <w:numId w:val="3"/>
        </w:numPr>
        <w:tabs>
          <w:tab w:val="left" w:pos="358"/>
        </w:tabs>
        <w:spacing w:before="240" w:line="251" w:lineRule="exact"/>
        <w:ind w:left="358" w:hanging="138"/>
      </w:pPr>
      <w:r>
        <w:t>Toasters/sandwich</w:t>
      </w:r>
      <w:r>
        <w:rPr>
          <w:spacing w:val="-15"/>
        </w:rPr>
        <w:t xml:space="preserve"> </w:t>
      </w:r>
      <w:r>
        <w:rPr>
          <w:spacing w:val="-2"/>
        </w:rPr>
        <w:t>toasters</w:t>
      </w:r>
    </w:p>
    <w:p w14:paraId="0E96C7F8" w14:textId="77777777" w:rsidR="00915E87" w:rsidRDefault="00177C88" w:rsidP="002F23B9">
      <w:pPr>
        <w:pStyle w:val="ListParagraph"/>
        <w:numPr>
          <w:ilvl w:val="0"/>
          <w:numId w:val="3"/>
        </w:numPr>
        <w:tabs>
          <w:tab w:val="left" w:pos="358"/>
        </w:tabs>
        <w:spacing w:before="240"/>
        <w:ind w:left="358" w:hanging="138"/>
      </w:pPr>
      <w:r>
        <w:t>Rice</w:t>
      </w:r>
      <w:r>
        <w:rPr>
          <w:spacing w:val="-3"/>
        </w:rPr>
        <w:t xml:space="preserve"> </w:t>
      </w:r>
      <w:r>
        <w:rPr>
          <w:spacing w:val="-2"/>
        </w:rPr>
        <w:t>cookers</w:t>
      </w:r>
    </w:p>
    <w:p w14:paraId="4982263F" w14:textId="77777777" w:rsidR="00915E87" w:rsidRDefault="00177C88" w:rsidP="002F23B9">
      <w:pPr>
        <w:pStyle w:val="ListParagraph"/>
        <w:numPr>
          <w:ilvl w:val="0"/>
          <w:numId w:val="3"/>
        </w:numPr>
        <w:tabs>
          <w:tab w:val="left" w:pos="358"/>
        </w:tabs>
        <w:spacing w:before="240" w:line="251" w:lineRule="exact"/>
        <w:ind w:left="358" w:hanging="138"/>
      </w:pPr>
      <w:r>
        <w:t>Coffee</w:t>
      </w:r>
      <w:r>
        <w:rPr>
          <w:spacing w:val="-11"/>
        </w:rPr>
        <w:t xml:space="preserve"> </w:t>
      </w:r>
      <w:r>
        <w:rPr>
          <w:spacing w:val="-2"/>
        </w:rPr>
        <w:t>machines</w:t>
      </w:r>
    </w:p>
    <w:p w14:paraId="21021EB9" w14:textId="77777777" w:rsidR="00915E87" w:rsidRDefault="00177C88" w:rsidP="002F23B9">
      <w:pPr>
        <w:pStyle w:val="ListParagraph"/>
        <w:numPr>
          <w:ilvl w:val="0"/>
          <w:numId w:val="3"/>
        </w:numPr>
        <w:tabs>
          <w:tab w:val="left" w:pos="358"/>
        </w:tabs>
        <w:spacing w:before="240" w:line="251" w:lineRule="exact"/>
        <w:ind w:left="358" w:hanging="138"/>
      </w:pPr>
      <w:r>
        <w:t>Household</w:t>
      </w:r>
      <w:r>
        <w:rPr>
          <w:spacing w:val="-17"/>
        </w:rPr>
        <w:t xml:space="preserve"> </w:t>
      </w:r>
      <w:r>
        <w:rPr>
          <w:spacing w:val="-2"/>
        </w:rPr>
        <w:t>fridges</w:t>
      </w:r>
    </w:p>
    <w:p w14:paraId="69615EE5" w14:textId="77777777" w:rsidR="00915E87" w:rsidRDefault="00177C88" w:rsidP="002F23B9">
      <w:pPr>
        <w:pStyle w:val="ListParagraph"/>
        <w:numPr>
          <w:ilvl w:val="0"/>
          <w:numId w:val="3"/>
        </w:numPr>
        <w:tabs>
          <w:tab w:val="left" w:pos="358"/>
        </w:tabs>
        <w:spacing w:before="240"/>
        <w:ind w:left="358" w:hanging="138"/>
      </w:pPr>
      <w:r>
        <w:t>Electric</w:t>
      </w:r>
      <w:r>
        <w:rPr>
          <w:spacing w:val="-7"/>
        </w:rPr>
        <w:t xml:space="preserve"> </w:t>
      </w:r>
      <w:r>
        <w:rPr>
          <w:spacing w:val="-2"/>
        </w:rPr>
        <w:t>blankets</w:t>
      </w:r>
    </w:p>
    <w:p w14:paraId="5782602A" w14:textId="77777777" w:rsidR="00915E87" w:rsidRDefault="00177C88" w:rsidP="002F23B9">
      <w:pPr>
        <w:pStyle w:val="ListParagraph"/>
        <w:numPr>
          <w:ilvl w:val="0"/>
          <w:numId w:val="3"/>
        </w:numPr>
        <w:tabs>
          <w:tab w:val="left" w:pos="358"/>
        </w:tabs>
        <w:spacing w:before="240"/>
        <w:ind w:left="358" w:hanging="138"/>
      </w:pPr>
      <w:r>
        <w:t>Hairdryers</w:t>
      </w:r>
      <w:r>
        <w:rPr>
          <w:spacing w:val="-3"/>
        </w:rPr>
        <w:t xml:space="preserve"> </w:t>
      </w:r>
      <w:r>
        <w:t>or</w:t>
      </w:r>
      <w:r>
        <w:rPr>
          <w:spacing w:val="-9"/>
        </w:rPr>
        <w:t xml:space="preserve"> </w:t>
      </w:r>
      <w:r>
        <w:t>hair</w:t>
      </w:r>
      <w:r>
        <w:rPr>
          <w:spacing w:val="-4"/>
        </w:rPr>
        <w:t xml:space="preserve"> </w:t>
      </w:r>
      <w:r>
        <w:t>straighteners</w:t>
      </w:r>
      <w:r>
        <w:rPr>
          <w:spacing w:val="-3"/>
        </w:rPr>
        <w:t xml:space="preserve"> </w:t>
      </w:r>
      <w:r>
        <w:t>(must</w:t>
      </w:r>
      <w:r>
        <w:rPr>
          <w:spacing w:val="-6"/>
        </w:rPr>
        <w:t xml:space="preserve"> </w:t>
      </w:r>
      <w:r>
        <w:t>be</w:t>
      </w:r>
      <w:r>
        <w:rPr>
          <w:spacing w:val="-5"/>
        </w:rPr>
        <w:t xml:space="preserve"> </w:t>
      </w:r>
      <w:r>
        <w:t>less</w:t>
      </w:r>
      <w:r>
        <w:rPr>
          <w:spacing w:val="-7"/>
        </w:rPr>
        <w:t xml:space="preserve"> </w:t>
      </w:r>
      <w:r>
        <w:t>than</w:t>
      </w:r>
      <w:r>
        <w:rPr>
          <w:spacing w:val="-6"/>
        </w:rPr>
        <w:t xml:space="preserve"> </w:t>
      </w:r>
      <w:r>
        <w:t>1,000</w:t>
      </w:r>
      <w:r>
        <w:rPr>
          <w:spacing w:val="-9"/>
        </w:rPr>
        <w:t xml:space="preserve"> </w:t>
      </w:r>
      <w:r>
        <w:rPr>
          <w:spacing w:val="-2"/>
        </w:rPr>
        <w:t>watts).</w:t>
      </w:r>
    </w:p>
    <w:p w14:paraId="5B98AC53" w14:textId="76F99C05" w:rsidR="00177C88" w:rsidRPr="009812D6" w:rsidRDefault="00177C88" w:rsidP="002F23B9">
      <w:pPr>
        <w:pStyle w:val="ListParagraph"/>
        <w:numPr>
          <w:ilvl w:val="0"/>
          <w:numId w:val="3"/>
        </w:numPr>
        <w:tabs>
          <w:tab w:val="left" w:pos="359"/>
        </w:tabs>
        <w:spacing w:before="240"/>
        <w:ind w:hanging="138"/>
      </w:pPr>
      <w:r>
        <w:rPr>
          <w:spacing w:val="-2"/>
        </w:rPr>
        <w:t>Amplifiers/keyboards/electric</w:t>
      </w:r>
      <w:r>
        <w:rPr>
          <w:spacing w:val="25"/>
        </w:rPr>
        <w:t xml:space="preserve"> </w:t>
      </w:r>
      <w:r>
        <w:rPr>
          <w:spacing w:val="-2"/>
        </w:rPr>
        <w:t>guitars/speakers/electric</w:t>
      </w:r>
      <w:r>
        <w:rPr>
          <w:spacing w:val="28"/>
        </w:rPr>
        <w:t xml:space="preserve"> </w:t>
      </w:r>
      <w:r>
        <w:rPr>
          <w:spacing w:val="-2"/>
        </w:rPr>
        <w:t>heaters</w:t>
      </w:r>
    </w:p>
    <w:p w14:paraId="0B18CC4F" w14:textId="77777777" w:rsidR="002F23B9" w:rsidRPr="00012E6A" w:rsidRDefault="00177C88" w:rsidP="002F23B9">
      <w:pPr>
        <w:pStyle w:val="ListParagraph"/>
        <w:numPr>
          <w:ilvl w:val="0"/>
          <w:numId w:val="3"/>
        </w:numPr>
        <w:tabs>
          <w:tab w:val="left" w:pos="359"/>
        </w:tabs>
        <w:spacing w:before="240"/>
        <w:ind w:hanging="138"/>
      </w:pPr>
      <w:r w:rsidRPr="00012E6A">
        <w:rPr>
          <w:spacing w:val="-2"/>
        </w:rPr>
        <w:t xml:space="preserve">Electric bike or scooter batteries </w:t>
      </w:r>
    </w:p>
    <w:p w14:paraId="1ED659B8" w14:textId="13ED2107" w:rsidR="00915E87" w:rsidRDefault="00177C88" w:rsidP="002F23B9">
      <w:pPr>
        <w:pStyle w:val="BodyText"/>
        <w:spacing w:before="240"/>
        <w:ind w:left="220" w:right="147"/>
        <w:jc w:val="both"/>
      </w:pPr>
      <w:r>
        <w:t>Please</w:t>
      </w:r>
      <w:r>
        <w:rPr>
          <w:spacing w:val="-4"/>
        </w:rPr>
        <w:t xml:space="preserve"> </w:t>
      </w:r>
      <w:r>
        <w:t>note:</w:t>
      </w:r>
      <w:r>
        <w:rPr>
          <w:spacing w:val="-5"/>
        </w:rPr>
        <w:t xml:space="preserve"> </w:t>
      </w:r>
      <w:r>
        <w:t>we</w:t>
      </w:r>
      <w:r>
        <w:rPr>
          <w:spacing w:val="-9"/>
        </w:rPr>
        <w:t xml:space="preserve"> </w:t>
      </w:r>
      <w:r>
        <w:t>provide</w:t>
      </w:r>
      <w:r>
        <w:rPr>
          <w:spacing w:val="-4"/>
        </w:rPr>
        <w:t xml:space="preserve"> </w:t>
      </w:r>
      <w:r>
        <w:t>kettles,</w:t>
      </w:r>
      <w:r>
        <w:rPr>
          <w:spacing w:val="-5"/>
        </w:rPr>
        <w:t xml:space="preserve"> </w:t>
      </w:r>
      <w:r>
        <w:t>toasters,</w:t>
      </w:r>
      <w:r>
        <w:rPr>
          <w:spacing w:val="-14"/>
        </w:rPr>
        <w:t xml:space="preserve"> </w:t>
      </w:r>
      <w:r>
        <w:t>fridges,</w:t>
      </w:r>
      <w:r>
        <w:rPr>
          <w:spacing w:val="-10"/>
        </w:rPr>
        <w:t xml:space="preserve"> </w:t>
      </w:r>
      <w:r>
        <w:t>cookers</w:t>
      </w:r>
      <w:r>
        <w:rPr>
          <w:spacing w:val="-6"/>
        </w:rPr>
        <w:t xml:space="preserve"> </w:t>
      </w:r>
      <w:r>
        <w:t>and</w:t>
      </w:r>
      <w:r>
        <w:rPr>
          <w:spacing w:val="-9"/>
        </w:rPr>
        <w:t xml:space="preserve"> </w:t>
      </w:r>
      <w:r>
        <w:t>microwaves</w:t>
      </w:r>
      <w:r>
        <w:rPr>
          <w:spacing w:val="-1"/>
        </w:rPr>
        <w:t xml:space="preserve"> </w:t>
      </w:r>
      <w:r>
        <w:t>in</w:t>
      </w:r>
      <w:r>
        <w:rPr>
          <w:spacing w:val="-9"/>
        </w:rPr>
        <w:t xml:space="preserve"> </w:t>
      </w:r>
      <w:r>
        <w:t>all</w:t>
      </w:r>
      <w:r>
        <w:rPr>
          <w:spacing w:val="-7"/>
        </w:rPr>
        <w:t xml:space="preserve"> </w:t>
      </w:r>
      <w:r>
        <w:t>kitchens</w:t>
      </w:r>
      <w:r>
        <w:rPr>
          <w:spacing w:val="-10"/>
        </w:rPr>
        <w:t xml:space="preserve"> </w:t>
      </w:r>
      <w:r>
        <w:t>and rice cookers</w:t>
      </w:r>
      <w:r>
        <w:rPr>
          <w:spacing w:val="-2"/>
        </w:rPr>
        <w:t xml:space="preserve"> </w:t>
      </w:r>
      <w:r>
        <w:t>are</w:t>
      </w:r>
      <w:r>
        <w:rPr>
          <w:spacing w:val="-1"/>
        </w:rPr>
        <w:t xml:space="preserve"> </w:t>
      </w:r>
      <w:r>
        <w:t>available</w:t>
      </w:r>
      <w:r>
        <w:rPr>
          <w:spacing w:val="-1"/>
        </w:rPr>
        <w:t xml:space="preserve"> </w:t>
      </w:r>
      <w:r>
        <w:t>upon request (subject</w:t>
      </w:r>
      <w:r>
        <w:rPr>
          <w:spacing w:val="-1"/>
        </w:rPr>
        <w:t xml:space="preserve"> </w:t>
      </w:r>
      <w:r>
        <w:t>to</w:t>
      </w:r>
      <w:r>
        <w:rPr>
          <w:spacing w:val="-1"/>
        </w:rPr>
        <w:t xml:space="preserve"> </w:t>
      </w:r>
      <w:r>
        <w:t>availability). If the</w:t>
      </w:r>
      <w:r>
        <w:rPr>
          <w:spacing w:val="-1"/>
        </w:rPr>
        <w:t xml:space="preserve"> </w:t>
      </w:r>
      <w:r>
        <w:t>power in</w:t>
      </w:r>
      <w:r>
        <w:rPr>
          <w:spacing w:val="-1"/>
        </w:rPr>
        <w:t xml:space="preserve"> </w:t>
      </w:r>
      <w:r>
        <w:t>your</w:t>
      </w:r>
      <w:r>
        <w:rPr>
          <w:spacing w:val="-4"/>
        </w:rPr>
        <w:t xml:space="preserve"> </w:t>
      </w:r>
      <w:r>
        <w:t>electrical sockets fails, please try pushing the reset button on the socket (if your room has a reset button). If this is</w:t>
      </w:r>
      <w:r>
        <w:rPr>
          <w:spacing w:val="-2"/>
        </w:rPr>
        <w:t xml:space="preserve"> </w:t>
      </w:r>
      <w:r>
        <w:t>not</w:t>
      </w:r>
      <w:r>
        <w:rPr>
          <w:spacing w:val="-1"/>
        </w:rPr>
        <w:t xml:space="preserve"> </w:t>
      </w:r>
      <w:r>
        <w:t>available in your</w:t>
      </w:r>
      <w:r>
        <w:rPr>
          <w:spacing w:val="-4"/>
        </w:rPr>
        <w:t xml:space="preserve"> </w:t>
      </w:r>
      <w:r>
        <w:t>room</w:t>
      </w:r>
      <w:r>
        <w:rPr>
          <w:spacing w:val="-4"/>
        </w:rPr>
        <w:t xml:space="preserve"> </w:t>
      </w:r>
      <w:r>
        <w:t>or</w:t>
      </w:r>
      <w:r>
        <w:rPr>
          <w:spacing w:val="-4"/>
        </w:rPr>
        <w:t xml:space="preserve"> </w:t>
      </w:r>
      <w:r>
        <w:t>does not restore the power,</w:t>
      </w:r>
      <w:r>
        <w:rPr>
          <w:spacing w:val="-1"/>
        </w:rPr>
        <w:t xml:space="preserve"> </w:t>
      </w:r>
      <w:r>
        <w:t>please complete a maintenance</w:t>
      </w:r>
      <w:r>
        <w:rPr>
          <w:spacing w:val="-16"/>
        </w:rPr>
        <w:t xml:space="preserve"> </w:t>
      </w:r>
      <w:r>
        <w:t>request</w:t>
      </w:r>
      <w:r>
        <w:rPr>
          <w:spacing w:val="-15"/>
        </w:rPr>
        <w:t xml:space="preserve"> </w:t>
      </w:r>
      <w:r>
        <w:t>form</w:t>
      </w:r>
      <w:r>
        <w:rPr>
          <w:spacing w:val="-15"/>
        </w:rPr>
        <w:t xml:space="preserve"> </w:t>
      </w:r>
      <w:r>
        <w:t>online</w:t>
      </w:r>
      <w:r>
        <w:rPr>
          <w:spacing w:val="-12"/>
        </w:rPr>
        <w:t xml:space="preserve"> </w:t>
      </w:r>
      <w:r>
        <w:t>or</w:t>
      </w:r>
      <w:r>
        <w:rPr>
          <w:spacing w:val="-10"/>
        </w:rPr>
        <w:t xml:space="preserve"> </w:t>
      </w:r>
      <w:r>
        <w:t>contact</w:t>
      </w:r>
      <w:r>
        <w:rPr>
          <w:spacing w:val="-13"/>
        </w:rPr>
        <w:t xml:space="preserve"> </w:t>
      </w:r>
      <w:r>
        <w:t>Elms</w:t>
      </w:r>
      <w:r>
        <w:rPr>
          <w:spacing w:val="-14"/>
        </w:rPr>
        <w:t xml:space="preserve"> </w:t>
      </w:r>
      <w:r>
        <w:t>BT9</w:t>
      </w:r>
      <w:r>
        <w:rPr>
          <w:spacing w:val="-12"/>
        </w:rPr>
        <w:t xml:space="preserve"> </w:t>
      </w:r>
      <w:r>
        <w:t>reception.</w:t>
      </w:r>
      <w:r>
        <w:rPr>
          <w:spacing w:val="-16"/>
        </w:rPr>
        <w:t xml:space="preserve"> </w:t>
      </w:r>
      <w:r>
        <w:t>Please</w:t>
      </w:r>
      <w:r>
        <w:rPr>
          <w:spacing w:val="-6"/>
        </w:rPr>
        <w:t xml:space="preserve"> </w:t>
      </w:r>
      <w:r>
        <w:t>remove</w:t>
      </w:r>
      <w:r>
        <w:rPr>
          <w:spacing w:val="-12"/>
        </w:rPr>
        <w:t xml:space="preserve"> </w:t>
      </w:r>
      <w:r>
        <w:t>all</w:t>
      </w:r>
      <w:r>
        <w:rPr>
          <w:spacing w:val="-15"/>
        </w:rPr>
        <w:t xml:space="preserve"> </w:t>
      </w:r>
      <w:r>
        <w:t>plugs</w:t>
      </w:r>
      <w:r>
        <w:rPr>
          <w:spacing w:val="-16"/>
        </w:rPr>
        <w:t xml:space="preserve"> </w:t>
      </w:r>
      <w:r>
        <w:t xml:space="preserve">from sockets if you leave your room for any length of time and remember </w:t>
      </w:r>
      <w:r>
        <w:rPr>
          <w:b/>
        </w:rPr>
        <w:t xml:space="preserve">DO NOT </w:t>
      </w:r>
      <w:r>
        <w:t>overload extension leads. If you live in Willow</w:t>
      </w:r>
      <w:r>
        <w:rPr>
          <w:spacing w:val="-2"/>
        </w:rPr>
        <w:t xml:space="preserve"> </w:t>
      </w:r>
      <w:r>
        <w:t xml:space="preserve">Walk the above restrictions </w:t>
      </w:r>
      <w:r>
        <w:rPr>
          <w:b/>
        </w:rPr>
        <w:t>DO NOT</w:t>
      </w:r>
      <w:r>
        <w:rPr>
          <w:b/>
          <w:spacing w:val="-12"/>
        </w:rPr>
        <w:t xml:space="preserve"> </w:t>
      </w:r>
      <w:r>
        <w:t>apply.</w:t>
      </w:r>
    </w:p>
    <w:p w14:paraId="4FA5087F" w14:textId="77777777" w:rsidR="002F23B9" w:rsidRDefault="00177C88" w:rsidP="002F23B9">
      <w:pPr>
        <w:pStyle w:val="Heading1"/>
        <w:spacing w:before="240"/>
        <w:jc w:val="both"/>
      </w:pPr>
      <w:bookmarkStart w:id="5" w:name="Fire_Regulations"/>
      <w:bookmarkEnd w:id="5"/>
      <w:r>
        <w:t>Fire</w:t>
      </w:r>
      <w:r>
        <w:rPr>
          <w:spacing w:val="-4"/>
        </w:rPr>
        <w:t xml:space="preserve"> </w:t>
      </w:r>
      <w:r>
        <w:rPr>
          <w:spacing w:val="-2"/>
        </w:rPr>
        <w:t>Regulations</w:t>
      </w:r>
    </w:p>
    <w:p w14:paraId="06DF420F" w14:textId="77777777" w:rsidR="002F23B9" w:rsidRDefault="00177C88" w:rsidP="002F23B9">
      <w:pPr>
        <w:pStyle w:val="BodyText"/>
        <w:spacing w:before="240"/>
        <w:ind w:left="219" w:right="144"/>
        <w:jc w:val="both"/>
      </w:pPr>
      <w:r>
        <w:t>All students and their guests are required to familiarise themselves with the following regulations,</w:t>
      </w:r>
      <w:r>
        <w:rPr>
          <w:spacing w:val="-9"/>
        </w:rPr>
        <w:t xml:space="preserve"> </w:t>
      </w:r>
      <w:r>
        <w:t>the</w:t>
      </w:r>
      <w:r>
        <w:rPr>
          <w:spacing w:val="-4"/>
        </w:rPr>
        <w:t xml:space="preserve"> </w:t>
      </w:r>
      <w:r>
        <w:t>location</w:t>
      </w:r>
      <w:r>
        <w:rPr>
          <w:spacing w:val="-13"/>
        </w:rPr>
        <w:t xml:space="preserve"> </w:t>
      </w:r>
      <w:r>
        <w:t>of</w:t>
      </w:r>
      <w:r>
        <w:rPr>
          <w:spacing w:val="-5"/>
        </w:rPr>
        <w:t xml:space="preserve"> </w:t>
      </w:r>
      <w:r>
        <w:t>fire</w:t>
      </w:r>
      <w:r>
        <w:rPr>
          <w:spacing w:val="-8"/>
        </w:rPr>
        <w:t xml:space="preserve"> </w:t>
      </w:r>
      <w:r>
        <w:t>appliances,</w:t>
      </w:r>
      <w:r>
        <w:rPr>
          <w:spacing w:val="-14"/>
        </w:rPr>
        <w:t xml:space="preserve"> </w:t>
      </w:r>
      <w:r>
        <w:t>fire</w:t>
      </w:r>
      <w:r>
        <w:rPr>
          <w:spacing w:val="-8"/>
        </w:rPr>
        <w:t xml:space="preserve"> </w:t>
      </w:r>
      <w:r>
        <w:t>alarm</w:t>
      </w:r>
      <w:r>
        <w:rPr>
          <w:spacing w:val="-7"/>
        </w:rPr>
        <w:t xml:space="preserve"> </w:t>
      </w:r>
      <w:r>
        <w:t>call</w:t>
      </w:r>
      <w:r>
        <w:rPr>
          <w:spacing w:val="-11"/>
        </w:rPr>
        <w:t xml:space="preserve"> </w:t>
      </w:r>
      <w:r>
        <w:t>points,</w:t>
      </w:r>
      <w:r>
        <w:rPr>
          <w:spacing w:val="-9"/>
        </w:rPr>
        <w:t xml:space="preserve"> </w:t>
      </w:r>
      <w:r>
        <w:t>exit</w:t>
      </w:r>
      <w:r>
        <w:rPr>
          <w:spacing w:val="-5"/>
        </w:rPr>
        <w:t xml:space="preserve"> </w:t>
      </w:r>
      <w:r>
        <w:t>routes</w:t>
      </w:r>
      <w:r>
        <w:rPr>
          <w:spacing w:val="-15"/>
        </w:rPr>
        <w:t xml:space="preserve"> </w:t>
      </w:r>
      <w:r>
        <w:t>from</w:t>
      </w:r>
      <w:r>
        <w:rPr>
          <w:spacing w:val="-7"/>
        </w:rPr>
        <w:t xml:space="preserve"> </w:t>
      </w:r>
      <w:r>
        <w:t>buildings</w:t>
      </w:r>
      <w:r>
        <w:rPr>
          <w:spacing w:val="-6"/>
        </w:rPr>
        <w:t xml:space="preserve"> </w:t>
      </w:r>
      <w:r>
        <w:t>and assembly points. Fire and evacuation instructions are found in each building – please read them</w:t>
      </w:r>
      <w:r>
        <w:rPr>
          <w:spacing w:val="-3"/>
        </w:rPr>
        <w:t xml:space="preserve"> </w:t>
      </w:r>
      <w:r>
        <w:t>carefully. You will</w:t>
      </w:r>
      <w:r>
        <w:rPr>
          <w:spacing w:val="-2"/>
        </w:rPr>
        <w:t xml:space="preserve"> </w:t>
      </w:r>
      <w:r>
        <w:t>be required to participate in fire</w:t>
      </w:r>
      <w:r>
        <w:rPr>
          <w:spacing w:val="-4"/>
        </w:rPr>
        <w:t xml:space="preserve"> </w:t>
      </w:r>
      <w:r>
        <w:t>drills which</w:t>
      </w:r>
      <w:r>
        <w:rPr>
          <w:spacing w:val="-4"/>
        </w:rPr>
        <w:t xml:space="preserve"> </w:t>
      </w:r>
      <w:r>
        <w:t>are carried out each year in</w:t>
      </w:r>
      <w:r>
        <w:rPr>
          <w:spacing w:val="-9"/>
        </w:rPr>
        <w:t xml:space="preserve"> </w:t>
      </w:r>
      <w:r>
        <w:t>all</w:t>
      </w:r>
      <w:r>
        <w:rPr>
          <w:spacing w:val="-12"/>
        </w:rPr>
        <w:t xml:space="preserve"> </w:t>
      </w:r>
      <w:r>
        <w:t>accommodation.</w:t>
      </w:r>
      <w:r>
        <w:rPr>
          <w:spacing w:val="-10"/>
        </w:rPr>
        <w:t xml:space="preserve"> </w:t>
      </w:r>
      <w:r>
        <w:t>Each</w:t>
      </w:r>
      <w:r>
        <w:rPr>
          <w:spacing w:val="-14"/>
        </w:rPr>
        <w:t xml:space="preserve"> </w:t>
      </w:r>
      <w:r>
        <w:t>apartment/house</w:t>
      </w:r>
      <w:r>
        <w:rPr>
          <w:spacing w:val="-14"/>
        </w:rPr>
        <w:t xml:space="preserve"> </w:t>
      </w:r>
      <w:r>
        <w:t>must</w:t>
      </w:r>
      <w:r>
        <w:rPr>
          <w:spacing w:val="-10"/>
        </w:rPr>
        <w:t xml:space="preserve"> </w:t>
      </w:r>
      <w:r>
        <w:t>successfully</w:t>
      </w:r>
      <w:r>
        <w:rPr>
          <w:spacing w:val="-11"/>
        </w:rPr>
        <w:t xml:space="preserve"> </w:t>
      </w:r>
      <w:r>
        <w:t>pass</w:t>
      </w:r>
      <w:r>
        <w:rPr>
          <w:spacing w:val="-11"/>
        </w:rPr>
        <w:t xml:space="preserve"> </w:t>
      </w:r>
      <w:r>
        <w:t>a</w:t>
      </w:r>
      <w:r>
        <w:rPr>
          <w:spacing w:val="-14"/>
        </w:rPr>
        <w:t xml:space="preserve"> </w:t>
      </w:r>
      <w:r>
        <w:t>fire</w:t>
      </w:r>
      <w:r>
        <w:rPr>
          <w:spacing w:val="-14"/>
        </w:rPr>
        <w:t xml:space="preserve"> </w:t>
      </w:r>
      <w:r>
        <w:t>drill,</w:t>
      </w:r>
      <w:r>
        <w:rPr>
          <w:spacing w:val="-5"/>
        </w:rPr>
        <w:t xml:space="preserve"> </w:t>
      </w:r>
      <w:r>
        <w:t>with</w:t>
      </w:r>
      <w:r>
        <w:rPr>
          <w:spacing w:val="-9"/>
        </w:rPr>
        <w:t xml:space="preserve"> </w:t>
      </w:r>
      <w:r>
        <w:t>residents having to evacuate the building within three minutes.</w:t>
      </w:r>
    </w:p>
    <w:p w14:paraId="1EF3AD3F" w14:textId="52F56538" w:rsidR="002F23B9" w:rsidRDefault="00177C88" w:rsidP="002F23B9">
      <w:pPr>
        <w:pStyle w:val="BodyText"/>
        <w:spacing w:before="240"/>
        <w:ind w:left="220" w:right="148"/>
        <w:jc w:val="both"/>
      </w:pPr>
      <w:r>
        <w:t>A</w:t>
      </w:r>
      <w:r>
        <w:rPr>
          <w:spacing w:val="-4"/>
        </w:rPr>
        <w:t xml:space="preserve"> </w:t>
      </w:r>
      <w:r>
        <w:t>fire safety</w:t>
      </w:r>
      <w:r>
        <w:rPr>
          <w:spacing w:val="-1"/>
        </w:rPr>
        <w:t xml:space="preserve"> </w:t>
      </w:r>
      <w:r>
        <w:t>video is</w:t>
      </w:r>
      <w:r>
        <w:rPr>
          <w:spacing w:val="-1"/>
        </w:rPr>
        <w:t xml:space="preserve"> </w:t>
      </w:r>
      <w:r>
        <w:t>available to view</w:t>
      </w:r>
      <w:r>
        <w:rPr>
          <w:spacing w:val="-7"/>
        </w:rPr>
        <w:t xml:space="preserve"> </w:t>
      </w:r>
      <w:r>
        <w:t>on the</w:t>
      </w:r>
      <w:r>
        <w:rPr>
          <w:spacing w:val="-4"/>
        </w:rPr>
        <w:t xml:space="preserve"> </w:t>
      </w:r>
      <w:r>
        <w:t>Accommodation website and</w:t>
      </w:r>
      <w:r>
        <w:rPr>
          <w:spacing w:val="-4"/>
        </w:rPr>
        <w:t xml:space="preserve"> in </w:t>
      </w:r>
      <w:r w:rsidR="00801896">
        <w:rPr>
          <w:spacing w:val="-4"/>
        </w:rPr>
        <w:t>your</w:t>
      </w:r>
      <w:r w:rsidR="008352E3">
        <w:rPr>
          <w:spacing w:val="-4"/>
        </w:rPr>
        <w:t xml:space="preserve"> </w:t>
      </w:r>
      <w:r w:rsidR="000212F1">
        <w:rPr>
          <w:spacing w:val="-4"/>
        </w:rPr>
        <w:t>e-</w:t>
      </w:r>
      <w:r>
        <w:rPr>
          <w:spacing w:val="-4"/>
        </w:rPr>
        <w:t>induction</w:t>
      </w:r>
      <w:r>
        <w:t>. Willow Walk residents should note that each apartment has its own</w:t>
      </w:r>
      <w:r>
        <w:rPr>
          <w:spacing w:val="-3"/>
        </w:rPr>
        <w:t xml:space="preserve"> </w:t>
      </w:r>
      <w:r>
        <w:t>fire alarm system. The assembly point for</w:t>
      </w:r>
      <w:r>
        <w:rPr>
          <w:spacing w:val="-7"/>
        </w:rPr>
        <w:t xml:space="preserve"> </w:t>
      </w:r>
      <w:r>
        <w:t>Willow</w:t>
      </w:r>
      <w:r>
        <w:rPr>
          <w:spacing w:val="-6"/>
        </w:rPr>
        <w:t xml:space="preserve"> </w:t>
      </w:r>
      <w:r>
        <w:t>Walk residents is at</w:t>
      </w:r>
      <w:r>
        <w:rPr>
          <w:spacing w:val="-2"/>
        </w:rPr>
        <w:t xml:space="preserve"> </w:t>
      </w:r>
      <w:r>
        <w:t>the</w:t>
      </w:r>
      <w:r>
        <w:rPr>
          <w:spacing w:val="-1"/>
        </w:rPr>
        <w:t xml:space="preserve"> </w:t>
      </w:r>
      <w:r>
        <w:t>common</w:t>
      </w:r>
      <w:r>
        <w:rPr>
          <w:spacing w:val="-1"/>
        </w:rPr>
        <w:t xml:space="preserve"> </w:t>
      </w:r>
      <w:r>
        <w:t>room. Deliberate</w:t>
      </w:r>
      <w:r>
        <w:rPr>
          <w:spacing w:val="-1"/>
        </w:rPr>
        <w:t xml:space="preserve"> </w:t>
      </w:r>
      <w:r>
        <w:t>interference</w:t>
      </w:r>
      <w:r>
        <w:rPr>
          <w:spacing w:val="-1"/>
        </w:rPr>
        <w:t xml:space="preserve"> </w:t>
      </w:r>
      <w:r>
        <w:t>with</w:t>
      </w:r>
      <w:r>
        <w:rPr>
          <w:spacing w:val="-1"/>
        </w:rPr>
        <w:t xml:space="preserve"> </w:t>
      </w:r>
      <w:r>
        <w:t>firefighting</w:t>
      </w:r>
      <w:r>
        <w:rPr>
          <w:spacing w:val="-1"/>
        </w:rPr>
        <w:t xml:space="preserve"> </w:t>
      </w:r>
      <w:r>
        <w:t>equipment,</w:t>
      </w:r>
      <w:r>
        <w:rPr>
          <w:spacing w:val="-2"/>
        </w:rPr>
        <w:t xml:space="preserve"> </w:t>
      </w:r>
      <w:r>
        <w:t>smoke</w:t>
      </w:r>
      <w:r>
        <w:rPr>
          <w:spacing w:val="-1"/>
        </w:rPr>
        <w:t xml:space="preserve"> </w:t>
      </w:r>
      <w:r>
        <w:t>detectors, doors,</w:t>
      </w:r>
      <w:r>
        <w:rPr>
          <w:spacing w:val="-3"/>
        </w:rPr>
        <w:t xml:space="preserve"> </w:t>
      </w:r>
      <w:r>
        <w:t>signage</w:t>
      </w:r>
      <w:r>
        <w:rPr>
          <w:spacing w:val="-7"/>
        </w:rPr>
        <w:t xml:space="preserve"> </w:t>
      </w:r>
      <w:r>
        <w:t>or</w:t>
      </w:r>
      <w:r>
        <w:rPr>
          <w:spacing w:val="-10"/>
        </w:rPr>
        <w:t xml:space="preserve"> </w:t>
      </w:r>
      <w:r>
        <w:t>alarms</w:t>
      </w:r>
      <w:r>
        <w:rPr>
          <w:spacing w:val="-4"/>
        </w:rPr>
        <w:t xml:space="preserve"> </w:t>
      </w:r>
      <w:r>
        <w:t>is</w:t>
      </w:r>
      <w:r>
        <w:rPr>
          <w:spacing w:val="-4"/>
        </w:rPr>
        <w:t xml:space="preserve"> </w:t>
      </w:r>
      <w:r>
        <w:t>a</w:t>
      </w:r>
      <w:r>
        <w:rPr>
          <w:spacing w:val="-7"/>
        </w:rPr>
        <w:t xml:space="preserve"> </w:t>
      </w:r>
      <w:r>
        <w:t>criminal</w:t>
      </w:r>
      <w:r>
        <w:rPr>
          <w:spacing w:val="-10"/>
        </w:rPr>
        <w:t xml:space="preserve"> </w:t>
      </w:r>
      <w:r>
        <w:t>offence</w:t>
      </w:r>
      <w:r>
        <w:rPr>
          <w:spacing w:val="-7"/>
        </w:rPr>
        <w:t xml:space="preserve"> </w:t>
      </w:r>
      <w:r>
        <w:t>and</w:t>
      </w:r>
      <w:r>
        <w:rPr>
          <w:spacing w:val="-12"/>
        </w:rPr>
        <w:t xml:space="preserve"> </w:t>
      </w:r>
      <w:r>
        <w:t>puts</w:t>
      </w:r>
      <w:r>
        <w:rPr>
          <w:spacing w:val="-9"/>
        </w:rPr>
        <w:t xml:space="preserve"> </w:t>
      </w:r>
      <w:r>
        <w:t>you</w:t>
      </w:r>
      <w:r>
        <w:rPr>
          <w:spacing w:val="-5"/>
        </w:rPr>
        <w:t xml:space="preserve"> </w:t>
      </w:r>
      <w:r>
        <w:t>and</w:t>
      </w:r>
      <w:r>
        <w:rPr>
          <w:spacing w:val="-2"/>
        </w:rPr>
        <w:t xml:space="preserve"> </w:t>
      </w:r>
      <w:r>
        <w:t>your</w:t>
      </w:r>
      <w:r>
        <w:rPr>
          <w:spacing w:val="-15"/>
        </w:rPr>
        <w:t xml:space="preserve"> </w:t>
      </w:r>
      <w:r>
        <w:t>fellow</w:t>
      </w:r>
      <w:r>
        <w:rPr>
          <w:spacing w:val="-5"/>
        </w:rPr>
        <w:t xml:space="preserve"> </w:t>
      </w:r>
      <w:r>
        <w:t>residents’</w:t>
      </w:r>
      <w:r>
        <w:rPr>
          <w:spacing w:val="-5"/>
        </w:rPr>
        <w:t xml:space="preserve"> </w:t>
      </w:r>
      <w:r>
        <w:t>lives</w:t>
      </w:r>
      <w:r>
        <w:rPr>
          <w:spacing w:val="-9"/>
        </w:rPr>
        <w:t xml:space="preserve"> </w:t>
      </w:r>
      <w:r>
        <w:t xml:space="preserve">at </w:t>
      </w:r>
      <w:r>
        <w:rPr>
          <w:spacing w:val="-2"/>
        </w:rPr>
        <w:t>risk.</w:t>
      </w:r>
    </w:p>
    <w:p w14:paraId="498FD66B" w14:textId="77777777" w:rsidR="002F23B9" w:rsidRDefault="00177C88" w:rsidP="002F23B9">
      <w:pPr>
        <w:pStyle w:val="BodyText"/>
        <w:spacing w:before="240"/>
        <w:ind w:left="219" w:right="149"/>
        <w:jc w:val="both"/>
      </w:pPr>
      <w:r>
        <w:t>Offending students will be dealt with accordingly under the University Conduct Regulations. Please refer to your common room notice board for further information and examples of misconduct with associated outcomes. Failure to comply with the regulations or with instructions from a member of University or emergency service staff will be considered a serious infringement and render the offender liable for prosecution.</w:t>
      </w:r>
    </w:p>
    <w:p w14:paraId="70177E23" w14:textId="0713EDA7" w:rsidR="002F23B9" w:rsidRDefault="00177C88" w:rsidP="00012E6A">
      <w:pPr>
        <w:pStyle w:val="BodyText"/>
        <w:spacing w:before="240"/>
        <w:ind w:left="179" w:right="166"/>
      </w:pPr>
      <w:r>
        <w:t>Students</w:t>
      </w:r>
      <w:r>
        <w:rPr>
          <w:spacing w:val="-6"/>
        </w:rPr>
        <w:t xml:space="preserve"> </w:t>
      </w:r>
      <w:r>
        <w:t>must</w:t>
      </w:r>
      <w:r>
        <w:rPr>
          <w:spacing w:val="-10"/>
        </w:rPr>
        <w:t xml:space="preserve"> </w:t>
      </w:r>
      <w:r>
        <w:t>all</w:t>
      </w:r>
      <w:r>
        <w:rPr>
          <w:spacing w:val="-7"/>
        </w:rPr>
        <w:t xml:space="preserve"> </w:t>
      </w:r>
      <w:r>
        <w:t>watch</w:t>
      </w:r>
      <w:r>
        <w:rPr>
          <w:spacing w:val="-4"/>
        </w:rPr>
        <w:t xml:space="preserve"> </w:t>
      </w:r>
      <w:r>
        <w:t>the</w:t>
      </w:r>
      <w:r>
        <w:rPr>
          <w:spacing w:val="-4"/>
        </w:rPr>
        <w:t xml:space="preserve"> </w:t>
      </w:r>
      <w:r>
        <w:t>Fire</w:t>
      </w:r>
      <w:r>
        <w:rPr>
          <w:spacing w:val="-4"/>
        </w:rPr>
        <w:t xml:space="preserve"> </w:t>
      </w:r>
      <w:r>
        <w:t>Safety</w:t>
      </w:r>
      <w:r>
        <w:rPr>
          <w:spacing w:val="-6"/>
        </w:rPr>
        <w:t xml:space="preserve"> </w:t>
      </w:r>
      <w:hyperlink r:id="rId14" w:history="1">
        <w:r w:rsidRPr="00012E6A">
          <w:rPr>
            <w:rStyle w:val="Hyperlink"/>
          </w:rPr>
          <w:t>video</w:t>
        </w:r>
      </w:hyperlink>
      <w:r>
        <w:rPr>
          <w:spacing w:val="-9"/>
        </w:rPr>
        <w:t xml:space="preserve"> </w:t>
      </w:r>
      <w:r>
        <w:t>and</w:t>
      </w:r>
      <w:r>
        <w:rPr>
          <w:spacing w:val="-9"/>
        </w:rPr>
        <w:t xml:space="preserve"> </w:t>
      </w:r>
      <w:r>
        <w:t>the</w:t>
      </w:r>
      <w:r>
        <w:rPr>
          <w:spacing w:val="-13"/>
        </w:rPr>
        <w:t xml:space="preserve"> </w:t>
      </w:r>
      <w:r>
        <w:t>following</w:t>
      </w:r>
      <w:r>
        <w:rPr>
          <w:spacing w:val="-4"/>
        </w:rPr>
        <w:t xml:space="preserve"> </w:t>
      </w:r>
      <w:r>
        <w:t>regulations</w:t>
      </w:r>
      <w:r>
        <w:rPr>
          <w:spacing w:val="-6"/>
        </w:rPr>
        <w:t xml:space="preserve"> </w:t>
      </w:r>
      <w:r>
        <w:t>must</w:t>
      </w:r>
      <w:r>
        <w:rPr>
          <w:spacing w:val="-10"/>
        </w:rPr>
        <w:t xml:space="preserve"> </w:t>
      </w:r>
      <w:r>
        <w:t>be</w:t>
      </w:r>
      <w:r>
        <w:rPr>
          <w:spacing w:val="-9"/>
        </w:rPr>
        <w:t xml:space="preserve"> </w:t>
      </w:r>
      <w:r>
        <w:t xml:space="preserve">observed </w:t>
      </w:r>
      <w:r w:rsidR="00012E6A">
        <w:t xml:space="preserve"> </w:t>
      </w:r>
      <w:r>
        <w:t>at all times:</w:t>
      </w:r>
    </w:p>
    <w:p w14:paraId="41A803AF" w14:textId="38AF59F8" w:rsidR="00C96E36" w:rsidRPr="00C96E36" w:rsidRDefault="00177C88" w:rsidP="00C96E36">
      <w:pPr>
        <w:pStyle w:val="BodyText"/>
        <w:spacing w:before="240"/>
        <w:ind w:left="219" w:right="144"/>
        <w:jc w:val="both"/>
      </w:pPr>
      <w:r>
        <w:t>All Queen’s Accommodation is non-smoking, which includes all communal areas and bedroom</w:t>
      </w:r>
      <w:r w:rsidR="00C96E36">
        <w:t xml:space="preserve">s.  </w:t>
      </w:r>
      <w:r w:rsidR="00C96E36">
        <w:rPr>
          <w:lang w:val="en-GB"/>
        </w:rPr>
        <w:t>F</w:t>
      </w:r>
      <w:r w:rsidR="00C96E36" w:rsidRPr="00C96E36">
        <w:rPr>
          <w:lang w:val="en-GB"/>
        </w:rPr>
        <w:t>ire doors</w:t>
      </w:r>
      <w:r w:rsidR="00C96E36">
        <w:rPr>
          <w:lang w:val="en-GB"/>
        </w:rPr>
        <w:t xml:space="preserve"> </w:t>
      </w:r>
      <w:r w:rsidR="00C96E36" w:rsidRPr="00C96E36">
        <w:rPr>
          <w:lang w:val="en-GB"/>
        </w:rPr>
        <w:t xml:space="preserve">are recognised by </w:t>
      </w:r>
      <w:r w:rsidR="00C96E36">
        <w:rPr>
          <w:lang w:val="en-GB"/>
        </w:rPr>
        <w:t>a</w:t>
      </w:r>
      <w:r w:rsidR="00C96E36" w:rsidRPr="00C96E36">
        <w:rPr>
          <w:lang w:val="en-GB"/>
        </w:rPr>
        <w:t xml:space="preserve"> blue </w:t>
      </w:r>
      <w:r w:rsidR="00C96E36">
        <w:rPr>
          <w:lang w:val="en-GB"/>
        </w:rPr>
        <w:t xml:space="preserve">circular </w:t>
      </w:r>
      <w:r w:rsidR="00C96E36" w:rsidRPr="00C96E36">
        <w:rPr>
          <w:lang w:val="en-GB"/>
        </w:rPr>
        <w:t>sign saying “Fire Door Keep Shut”. These doors are designed to slow down the spread of fire and they should not be propped open. If a fire door does not close properly please report it on our online maintenance system.</w:t>
      </w:r>
    </w:p>
    <w:p w14:paraId="081EB162" w14:textId="504F00CC" w:rsidR="00915E87" w:rsidRDefault="00177C88" w:rsidP="00C96E36">
      <w:pPr>
        <w:pStyle w:val="BodyText"/>
        <w:spacing w:before="240" w:line="506" w:lineRule="auto"/>
        <w:ind w:left="219" w:right="1542"/>
      </w:pPr>
      <w:r>
        <w:t>Safety signs must not be covered, removed or defaced in any way. Heat/smoke</w:t>
      </w:r>
      <w:r>
        <w:rPr>
          <w:spacing w:val="-5"/>
        </w:rPr>
        <w:t xml:space="preserve"> </w:t>
      </w:r>
      <w:r>
        <w:t>detectors</w:t>
      </w:r>
      <w:r>
        <w:rPr>
          <w:spacing w:val="-7"/>
        </w:rPr>
        <w:t xml:space="preserve"> </w:t>
      </w:r>
      <w:r>
        <w:t>must</w:t>
      </w:r>
      <w:r>
        <w:rPr>
          <w:spacing w:val="-6"/>
        </w:rPr>
        <w:t xml:space="preserve"> </w:t>
      </w:r>
      <w:r>
        <w:t>not</w:t>
      </w:r>
      <w:r>
        <w:rPr>
          <w:spacing w:val="-6"/>
        </w:rPr>
        <w:t xml:space="preserve"> </w:t>
      </w:r>
      <w:r>
        <w:t>be covered</w:t>
      </w:r>
      <w:r>
        <w:rPr>
          <w:spacing w:val="-5"/>
        </w:rPr>
        <w:t xml:space="preserve"> </w:t>
      </w:r>
      <w:r>
        <w:t>or</w:t>
      </w:r>
      <w:r>
        <w:rPr>
          <w:spacing w:val="-4"/>
        </w:rPr>
        <w:t xml:space="preserve"> </w:t>
      </w:r>
      <w:r>
        <w:t>interfered</w:t>
      </w:r>
      <w:r>
        <w:rPr>
          <w:spacing w:val="-5"/>
        </w:rPr>
        <w:t xml:space="preserve"> </w:t>
      </w:r>
      <w:r>
        <w:t>with in any</w:t>
      </w:r>
      <w:r>
        <w:rPr>
          <w:spacing w:val="-2"/>
        </w:rPr>
        <w:t xml:space="preserve"> </w:t>
      </w:r>
      <w:r>
        <w:t>way.</w:t>
      </w:r>
    </w:p>
    <w:p w14:paraId="7FDBB109" w14:textId="77777777" w:rsidR="002F23B9" w:rsidRDefault="00177C88" w:rsidP="002F23B9">
      <w:pPr>
        <w:pStyle w:val="BodyText"/>
        <w:spacing w:before="240"/>
        <w:ind w:left="219" w:right="150"/>
        <w:jc w:val="both"/>
      </w:pPr>
      <w:r>
        <w:t>No cooking or heating of liquids is permitted to take place in bedrooms. Use of chip pans or similar items is prohibited. Care should be exercised whilst cooking with a wok,</w:t>
      </w:r>
      <w:r>
        <w:rPr>
          <w:spacing w:val="-1"/>
        </w:rPr>
        <w:t xml:space="preserve"> </w:t>
      </w:r>
      <w:r>
        <w:t>frying pan or the grill.</w:t>
      </w:r>
      <w:r>
        <w:rPr>
          <w:spacing w:val="-1"/>
        </w:rPr>
        <w:t xml:space="preserve"> </w:t>
      </w:r>
      <w:r>
        <w:t>Smoke produced from such cooking activities,</w:t>
      </w:r>
      <w:r>
        <w:rPr>
          <w:spacing w:val="-1"/>
        </w:rPr>
        <w:t xml:space="preserve"> </w:t>
      </w:r>
      <w:r>
        <w:t>for</w:t>
      </w:r>
      <w:r>
        <w:rPr>
          <w:spacing w:val="-4"/>
        </w:rPr>
        <w:t xml:space="preserve"> </w:t>
      </w:r>
      <w:r>
        <w:t>example,</w:t>
      </w:r>
      <w:r>
        <w:rPr>
          <w:spacing w:val="-1"/>
        </w:rPr>
        <w:t xml:space="preserve"> </w:t>
      </w:r>
      <w:r>
        <w:t>burning toast can set</w:t>
      </w:r>
      <w:r>
        <w:rPr>
          <w:spacing w:val="-1"/>
        </w:rPr>
        <w:t xml:space="preserve"> </w:t>
      </w:r>
      <w:r>
        <w:t>off fire alarms. Cookers and grill pans must be cleaned before using to prevent unwanted fire alarm activations.</w:t>
      </w:r>
    </w:p>
    <w:p w14:paraId="36542F15" w14:textId="77777777" w:rsidR="002F23B9" w:rsidRDefault="00177C88" w:rsidP="002F23B9">
      <w:pPr>
        <w:pStyle w:val="BodyText"/>
        <w:spacing w:before="240"/>
        <w:ind w:left="220"/>
        <w:jc w:val="both"/>
      </w:pPr>
      <w:r>
        <w:t>Do</w:t>
      </w:r>
      <w:r>
        <w:rPr>
          <w:spacing w:val="-3"/>
        </w:rPr>
        <w:t xml:space="preserve"> </w:t>
      </w:r>
      <w:r>
        <w:t>not</w:t>
      </w:r>
      <w:r>
        <w:rPr>
          <w:spacing w:val="-1"/>
        </w:rPr>
        <w:t xml:space="preserve"> </w:t>
      </w:r>
      <w:r>
        <w:t>leave</w:t>
      </w:r>
      <w:r>
        <w:rPr>
          <w:spacing w:val="-5"/>
        </w:rPr>
        <w:t xml:space="preserve"> </w:t>
      </w:r>
      <w:r>
        <w:t>food</w:t>
      </w:r>
      <w:r>
        <w:rPr>
          <w:spacing w:val="-5"/>
        </w:rPr>
        <w:t xml:space="preserve"> </w:t>
      </w:r>
      <w:r>
        <w:t>unattended in</w:t>
      </w:r>
      <w:r>
        <w:rPr>
          <w:spacing w:val="-5"/>
        </w:rPr>
        <w:t xml:space="preserve"> </w:t>
      </w:r>
      <w:r>
        <w:t>the toaster,</w:t>
      </w:r>
      <w:r>
        <w:rPr>
          <w:spacing w:val="-6"/>
        </w:rPr>
        <w:t xml:space="preserve"> </w:t>
      </w:r>
      <w:r>
        <w:t>hob,</w:t>
      </w:r>
      <w:r>
        <w:rPr>
          <w:spacing w:val="-10"/>
        </w:rPr>
        <w:t xml:space="preserve"> </w:t>
      </w:r>
      <w:r>
        <w:t>grill</w:t>
      </w:r>
      <w:r>
        <w:rPr>
          <w:spacing w:val="-4"/>
        </w:rPr>
        <w:t xml:space="preserve"> </w:t>
      </w:r>
      <w:r>
        <w:t>or</w:t>
      </w:r>
      <w:r>
        <w:rPr>
          <w:spacing w:val="-3"/>
        </w:rPr>
        <w:t xml:space="preserve"> </w:t>
      </w:r>
      <w:r>
        <w:rPr>
          <w:spacing w:val="-2"/>
        </w:rPr>
        <w:t>oven.</w:t>
      </w:r>
    </w:p>
    <w:p w14:paraId="2DDC8B0E" w14:textId="77777777" w:rsidR="002F23B9" w:rsidRDefault="00177C88" w:rsidP="002F23B9">
      <w:pPr>
        <w:pStyle w:val="BodyText"/>
        <w:spacing w:before="240"/>
        <w:ind w:left="219" w:right="150"/>
        <w:jc w:val="both"/>
      </w:pPr>
      <w:r>
        <w:t>Barbecues</w:t>
      </w:r>
      <w:r>
        <w:rPr>
          <w:spacing w:val="-2"/>
        </w:rPr>
        <w:t xml:space="preserve"> </w:t>
      </w:r>
      <w:r>
        <w:t>are only</w:t>
      </w:r>
      <w:r>
        <w:rPr>
          <w:spacing w:val="-2"/>
        </w:rPr>
        <w:t xml:space="preserve"> </w:t>
      </w:r>
      <w:r>
        <w:t>permitted outside the Treehouse in the designated BBQ</w:t>
      </w:r>
      <w:r>
        <w:rPr>
          <w:spacing w:val="-1"/>
        </w:rPr>
        <w:t xml:space="preserve"> </w:t>
      </w:r>
      <w:r>
        <w:t>area.</w:t>
      </w:r>
      <w:r>
        <w:rPr>
          <w:spacing w:val="-1"/>
        </w:rPr>
        <w:t xml:space="preserve"> </w:t>
      </w:r>
      <w:r>
        <w:t>Please do not use the grass areas or anywhere near your building. Please have consideration for local residents and move inside after 11pm.</w:t>
      </w:r>
    </w:p>
    <w:p w14:paraId="2E0268EC" w14:textId="77777777" w:rsidR="002F23B9" w:rsidRDefault="00177C88" w:rsidP="002F23B9">
      <w:pPr>
        <w:pStyle w:val="BodyText"/>
        <w:spacing w:before="240"/>
        <w:ind w:left="220" w:right="148"/>
        <w:jc w:val="both"/>
      </w:pPr>
      <w:r>
        <w:t>Activation</w:t>
      </w:r>
      <w:r>
        <w:rPr>
          <w:spacing w:val="-4"/>
        </w:rPr>
        <w:t xml:space="preserve"> </w:t>
      </w:r>
      <w:r>
        <w:t>of alarms</w:t>
      </w:r>
      <w:r>
        <w:rPr>
          <w:spacing w:val="-1"/>
        </w:rPr>
        <w:t xml:space="preserve"> </w:t>
      </w:r>
      <w:r>
        <w:t>(particularly</w:t>
      </w:r>
      <w:r>
        <w:rPr>
          <w:spacing w:val="-1"/>
        </w:rPr>
        <w:t xml:space="preserve"> </w:t>
      </w:r>
      <w:r>
        <w:t>those</w:t>
      </w:r>
      <w:r>
        <w:rPr>
          <w:spacing w:val="-4"/>
        </w:rPr>
        <w:t xml:space="preserve"> </w:t>
      </w:r>
      <w:r>
        <w:t>where</w:t>
      </w:r>
      <w:r>
        <w:rPr>
          <w:spacing w:val="-4"/>
        </w:rPr>
        <w:t xml:space="preserve"> </w:t>
      </w:r>
      <w:r>
        <w:t>fire</w:t>
      </w:r>
      <w:r>
        <w:rPr>
          <w:spacing w:val="-4"/>
        </w:rPr>
        <w:t xml:space="preserve"> </w:t>
      </w:r>
      <w:r>
        <w:t>doors</w:t>
      </w:r>
      <w:r>
        <w:rPr>
          <w:spacing w:val="-1"/>
        </w:rPr>
        <w:t xml:space="preserve"> </w:t>
      </w:r>
      <w:r>
        <w:t>have</w:t>
      </w:r>
      <w:r>
        <w:rPr>
          <w:spacing w:val="-4"/>
        </w:rPr>
        <w:t xml:space="preserve"> </w:t>
      </w:r>
      <w:r>
        <w:t>been</w:t>
      </w:r>
      <w:r>
        <w:rPr>
          <w:spacing w:val="-4"/>
        </w:rPr>
        <w:t xml:space="preserve"> </w:t>
      </w:r>
      <w:r>
        <w:t>propped</w:t>
      </w:r>
      <w:r>
        <w:rPr>
          <w:spacing w:val="-4"/>
        </w:rPr>
        <w:t xml:space="preserve"> </w:t>
      </w:r>
      <w:r>
        <w:t>open or</w:t>
      </w:r>
      <w:r>
        <w:rPr>
          <w:spacing w:val="-3"/>
        </w:rPr>
        <w:t xml:space="preserve"> </w:t>
      </w:r>
      <w:r>
        <w:t>windows kept closed) which results in the unnecessary</w:t>
      </w:r>
      <w:r>
        <w:rPr>
          <w:spacing w:val="-1"/>
        </w:rPr>
        <w:t xml:space="preserve"> </w:t>
      </w:r>
      <w:r>
        <w:t>attendance of security</w:t>
      </w:r>
      <w:r>
        <w:rPr>
          <w:spacing w:val="-1"/>
        </w:rPr>
        <w:t xml:space="preserve"> </w:t>
      </w:r>
      <w:r>
        <w:t>personnel may</w:t>
      </w:r>
      <w:r>
        <w:rPr>
          <w:spacing w:val="-1"/>
        </w:rPr>
        <w:t xml:space="preserve"> </w:t>
      </w:r>
      <w:r>
        <w:t>result in disciplinary</w:t>
      </w:r>
      <w:r>
        <w:rPr>
          <w:spacing w:val="-6"/>
        </w:rPr>
        <w:t xml:space="preserve"> </w:t>
      </w:r>
      <w:r>
        <w:t>action.</w:t>
      </w:r>
      <w:r>
        <w:rPr>
          <w:spacing w:val="-10"/>
        </w:rPr>
        <w:t xml:space="preserve"> </w:t>
      </w:r>
      <w:r>
        <w:t>An</w:t>
      </w:r>
      <w:r>
        <w:rPr>
          <w:spacing w:val="-9"/>
        </w:rPr>
        <w:t xml:space="preserve"> </w:t>
      </w:r>
      <w:r>
        <w:t>administration</w:t>
      </w:r>
      <w:r>
        <w:rPr>
          <w:spacing w:val="-14"/>
        </w:rPr>
        <w:t xml:space="preserve"> </w:t>
      </w:r>
      <w:r>
        <w:t>fee</w:t>
      </w:r>
      <w:r>
        <w:rPr>
          <w:spacing w:val="-9"/>
        </w:rPr>
        <w:t xml:space="preserve"> </w:t>
      </w:r>
      <w:r>
        <w:t>and</w:t>
      </w:r>
      <w:r>
        <w:rPr>
          <w:spacing w:val="-9"/>
        </w:rPr>
        <w:t xml:space="preserve"> </w:t>
      </w:r>
      <w:r>
        <w:t>equipment</w:t>
      </w:r>
      <w:r>
        <w:rPr>
          <w:spacing w:val="-10"/>
        </w:rPr>
        <w:t xml:space="preserve"> </w:t>
      </w:r>
      <w:r>
        <w:t>reinstatement</w:t>
      </w:r>
      <w:r>
        <w:rPr>
          <w:spacing w:val="-10"/>
        </w:rPr>
        <w:t xml:space="preserve"> </w:t>
      </w:r>
      <w:r>
        <w:t>charge</w:t>
      </w:r>
      <w:r>
        <w:rPr>
          <w:spacing w:val="-4"/>
        </w:rPr>
        <w:t xml:space="preserve"> </w:t>
      </w:r>
      <w:r>
        <w:t>will</w:t>
      </w:r>
      <w:r>
        <w:rPr>
          <w:spacing w:val="-12"/>
        </w:rPr>
        <w:t xml:space="preserve"> </w:t>
      </w:r>
      <w:r>
        <w:t>be</w:t>
      </w:r>
      <w:r>
        <w:rPr>
          <w:spacing w:val="-9"/>
        </w:rPr>
        <w:t xml:space="preserve"> </w:t>
      </w:r>
      <w:r>
        <w:t>levied</w:t>
      </w:r>
      <w:r>
        <w:rPr>
          <w:spacing w:val="-9"/>
        </w:rPr>
        <w:t xml:space="preserve"> </w:t>
      </w:r>
      <w:r>
        <w:t>in the event of malicious, preventable and unwanted alarm activation. Such charges may be made against an individual, flat or block.</w:t>
      </w:r>
    </w:p>
    <w:p w14:paraId="20A23CEB" w14:textId="77777777" w:rsidR="002F23B9" w:rsidRDefault="00177C88" w:rsidP="002F23B9">
      <w:pPr>
        <w:pStyle w:val="BodyText"/>
        <w:spacing w:before="240"/>
        <w:ind w:left="220"/>
        <w:jc w:val="both"/>
      </w:pPr>
      <w:r>
        <w:t>Do</w:t>
      </w:r>
      <w:r>
        <w:rPr>
          <w:spacing w:val="-2"/>
        </w:rPr>
        <w:t xml:space="preserve"> </w:t>
      </w:r>
      <w:r>
        <w:t>not</w:t>
      </w:r>
      <w:r>
        <w:rPr>
          <w:spacing w:val="-1"/>
        </w:rPr>
        <w:t xml:space="preserve"> </w:t>
      </w:r>
      <w:r>
        <w:t>spray</w:t>
      </w:r>
      <w:r>
        <w:rPr>
          <w:spacing w:val="-7"/>
        </w:rPr>
        <w:t xml:space="preserve"> </w:t>
      </w:r>
      <w:r>
        <w:t>aerosols</w:t>
      </w:r>
      <w:r>
        <w:rPr>
          <w:spacing w:val="-7"/>
        </w:rPr>
        <w:t xml:space="preserve"> </w:t>
      </w:r>
      <w:r>
        <w:t>close to the</w:t>
      </w:r>
      <w:r>
        <w:rPr>
          <w:spacing w:val="-5"/>
        </w:rPr>
        <w:t xml:space="preserve"> </w:t>
      </w:r>
      <w:r>
        <w:t>fire</w:t>
      </w:r>
      <w:r>
        <w:rPr>
          <w:spacing w:val="-4"/>
        </w:rPr>
        <w:t xml:space="preserve"> </w:t>
      </w:r>
      <w:r>
        <w:t>detector</w:t>
      </w:r>
      <w:r>
        <w:rPr>
          <w:spacing w:val="-4"/>
        </w:rPr>
        <w:t xml:space="preserve"> </w:t>
      </w:r>
      <w:r>
        <w:t>in</w:t>
      </w:r>
      <w:r>
        <w:rPr>
          <w:spacing w:val="-5"/>
        </w:rPr>
        <w:t xml:space="preserve"> </w:t>
      </w:r>
      <w:r>
        <w:t>your</w:t>
      </w:r>
      <w:r>
        <w:rPr>
          <w:spacing w:val="-8"/>
        </w:rPr>
        <w:t xml:space="preserve"> </w:t>
      </w:r>
      <w:r>
        <w:rPr>
          <w:spacing w:val="-2"/>
        </w:rPr>
        <w:t>bedroom.</w:t>
      </w:r>
    </w:p>
    <w:p w14:paraId="4289DE3B" w14:textId="77777777" w:rsidR="002F23B9" w:rsidRDefault="00177C88" w:rsidP="002F23B9">
      <w:pPr>
        <w:pStyle w:val="BodyText"/>
        <w:spacing w:before="240" w:line="237" w:lineRule="auto"/>
        <w:ind w:left="220" w:right="155"/>
        <w:jc w:val="both"/>
      </w:pPr>
      <w:r>
        <w:t xml:space="preserve">Keep your en suite door closed during and after showering as steam can activate the fire </w:t>
      </w:r>
      <w:r>
        <w:rPr>
          <w:spacing w:val="-2"/>
        </w:rPr>
        <w:t>alarm.</w:t>
      </w:r>
    </w:p>
    <w:p w14:paraId="72A91977" w14:textId="0B07BA7C" w:rsidR="00915E87" w:rsidRDefault="00177C88" w:rsidP="002F23B9">
      <w:pPr>
        <w:pStyle w:val="BodyText"/>
        <w:spacing w:before="240" w:line="506" w:lineRule="auto"/>
        <w:ind w:left="220" w:right="166"/>
      </w:pPr>
      <w:r>
        <w:t>Any</w:t>
      </w:r>
      <w:r>
        <w:rPr>
          <w:spacing w:val="-6"/>
        </w:rPr>
        <w:t xml:space="preserve"> </w:t>
      </w:r>
      <w:r>
        <w:t>defects</w:t>
      </w:r>
      <w:r>
        <w:rPr>
          <w:spacing w:val="-2"/>
        </w:rPr>
        <w:t xml:space="preserve"> </w:t>
      </w:r>
      <w:r>
        <w:t>with</w:t>
      </w:r>
      <w:r>
        <w:rPr>
          <w:spacing w:val="-4"/>
        </w:rPr>
        <w:t xml:space="preserve"> </w:t>
      </w:r>
      <w:r>
        <w:t>University</w:t>
      </w:r>
      <w:r>
        <w:rPr>
          <w:spacing w:val="-11"/>
        </w:rPr>
        <w:t xml:space="preserve"> </w:t>
      </w:r>
      <w:r>
        <w:t>furniture or</w:t>
      </w:r>
      <w:r>
        <w:rPr>
          <w:spacing w:val="-8"/>
        </w:rPr>
        <w:t xml:space="preserve"> </w:t>
      </w:r>
      <w:r>
        <w:t>fittings</w:t>
      </w:r>
      <w:r>
        <w:rPr>
          <w:spacing w:val="-2"/>
        </w:rPr>
        <w:t xml:space="preserve"> </w:t>
      </w:r>
      <w:r>
        <w:t>should</w:t>
      </w:r>
      <w:r>
        <w:rPr>
          <w:spacing w:val="-4"/>
        </w:rPr>
        <w:t xml:space="preserve"> </w:t>
      </w:r>
      <w:r>
        <w:t>be reported to site staff</w:t>
      </w:r>
      <w:r>
        <w:rPr>
          <w:spacing w:val="-1"/>
        </w:rPr>
        <w:t xml:space="preserve"> </w:t>
      </w:r>
      <w:r>
        <w:t>immediately. Any activity which could place other people or property at risk is forbidden.</w:t>
      </w:r>
    </w:p>
    <w:p w14:paraId="54FD87A2" w14:textId="77777777" w:rsidR="002F23B9" w:rsidRDefault="00177C88" w:rsidP="002F23B9">
      <w:pPr>
        <w:pStyle w:val="BodyText"/>
        <w:spacing w:before="240" w:line="237" w:lineRule="auto"/>
        <w:ind w:left="220" w:right="152"/>
        <w:jc w:val="both"/>
      </w:pPr>
      <w:r>
        <w:t>Fire drills and fire alarm activations must be responded to promptly by all in residence. Information</w:t>
      </w:r>
      <w:r>
        <w:rPr>
          <w:spacing w:val="-15"/>
        </w:rPr>
        <w:t xml:space="preserve"> </w:t>
      </w:r>
      <w:r>
        <w:t>regarding</w:t>
      </w:r>
      <w:r>
        <w:rPr>
          <w:spacing w:val="-15"/>
        </w:rPr>
        <w:t xml:space="preserve"> </w:t>
      </w:r>
      <w:r>
        <w:t>escape</w:t>
      </w:r>
      <w:r>
        <w:rPr>
          <w:spacing w:val="-11"/>
        </w:rPr>
        <w:t xml:space="preserve"> </w:t>
      </w:r>
      <w:r>
        <w:t>routes</w:t>
      </w:r>
      <w:r>
        <w:rPr>
          <w:spacing w:val="-22"/>
        </w:rPr>
        <w:t xml:space="preserve"> </w:t>
      </w:r>
      <w:r>
        <w:t>and</w:t>
      </w:r>
      <w:r>
        <w:rPr>
          <w:spacing w:val="-15"/>
        </w:rPr>
        <w:t xml:space="preserve"> </w:t>
      </w:r>
      <w:r>
        <w:t>assembly</w:t>
      </w:r>
      <w:r>
        <w:rPr>
          <w:spacing w:val="-22"/>
        </w:rPr>
        <w:t xml:space="preserve"> </w:t>
      </w:r>
      <w:r>
        <w:t>points</w:t>
      </w:r>
      <w:r>
        <w:rPr>
          <w:spacing w:val="-13"/>
        </w:rPr>
        <w:t xml:space="preserve"> </w:t>
      </w:r>
      <w:r>
        <w:t>can</w:t>
      </w:r>
      <w:r>
        <w:rPr>
          <w:spacing w:val="-20"/>
        </w:rPr>
        <w:t xml:space="preserve"> </w:t>
      </w:r>
      <w:r>
        <w:t>be</w:t>
      </w:r>
      <w:r>
        <w:rPr>
          <w:spacing w:val="-25"/>
        </w:rPr>
        <w:t xml:space="preserve"> </w:t>
      </w:r>
      <w:r>
        <w:t>found</w:t>
      </w:r>
      <w:r>
        <w:rPr>
          <w:spacing w:val="-15"/>
        </w:rPr>
        <w:t xml:space="preserve"> </w:t>
      </w:r>
      <w:r>
        <w:t>on</w:t>
      </w:r>
      <w:r>
        <w:rPr>
          <w:spacing w:val="-20"/>
        </w:rPr>
        <w:t xml:space="preserve"> </w:t>
      </w:r>
      <w:r>
        <w:t>your</w:t>
      </w:r>
      <w:r>
        <w:rPr>
          <w:spacing w:val="-19"/>
        </w:rPr>
        <w:t xml:space="preserve"> </w:t>
      </w:r>
      <w:r>
        <w:t>bedroom</w:t>
      </w:r>
      <w:r>
        <w:rPr>
          <w:spacing w:val="-19"/>
        </w:rPr>
        <w:t xml:space="preserve"> </w:t>
      </w:r>
      <w:r>
        <w:t>door.</w:t>
      </w:r>
    </w:p>
    <w:p w14:paraId="1E820FEB" w14:textId="77777777" w:rsidR="002F23B9" w:rsidRDefault="00177C88" w:rsidP="002F23B9">
      <w:pPr>
        <w:pStyle w:val="BodyText"/>
        <w:spacing w:before="240"/>
        <w:ind w:left="220" w:right="152"/>
        <w:jc w:val="both"/>
      </w:pPr>
      <w:r>
        <w:t>Cars and other modes of transport must not be parked in locations where access by emergency vehicles would be impeded.</w:t>
      </w:r>
    </w:p>
    <w:p w14:paraId="45A6FB4B" w14:textId="77777777" w:rsidR="002F23B9" w:rsidRDefault="00177C88" w:rsidP="002F23B9">
      <w:pPr>
        <w:pStyle w:val="BodyText"/>
        <w:spacing w:before="240"/>
        <w:ind w:left="220" w:right="150"/>
        <w:jc w:val="both"/>
      </w:pPr>
      <w:r>
        <w:t xml:space="preserve">Storage of bicycles or any other objects is not permitted within bedrooms, on staircases, in corridors or in communal areas. The University may remove any article which constitutes a fire risk, but will return it to the owner after meeting with the Operations and Compliance </w:t>
      </w:r>
      <w:r>
        <w:rPr>
          <w:spacing w:val="-2"/>
        </w:rPr>
        <w:t>Manager.</w:t>
      </w:r>
    </w:p>
    <w:p w14:paraId="64601A9E" w14:textId="7EA972D3" w:rsidR="00915E87" w:rsidRDefault="00177C88" w:rsidP="002F23B9">
      <w:pPr>
        <w:pStyle w:val="BodyText"/>
        <w:spacing w:before="240"/>
        <w:ind w:left="220" w:right="158"/>
        <w:jc w:val="both"/>
      </w:pPr>
      <w:r>
        <w:t xml:space="preserve">Candles, joss sticks, incense, tea lights, fairy lights, fireworks, electric bar fires, fan heaters and oil burners, e scooters and e bikes are not </w:t>
      </w:r>
      <w:commentRangeStart w:id="6"/>
      <w:r>
        <w:t>permitted</w:t>
      </w:r>
      <w:commentRangeEnd w:id="6"/>
      <w:r w:rsidR="00D90A82">
        <w:rPr>
          <w:rStyle w:val="CommentReference"/>
        </w:rPr>
        <w:commentReference w:id="6"/>
      </w:r>
      <w:r>
        <w:t>.</w:t>
      </w:r>
    </w:p>
    <w:p w14:paraId="4226115B" w14:textId="77777777" w:rsidR="002F23B9" w:rsidRDefault="00177C88" w:rsidP="002F23B9">
      <w:pPr>
        <w:pStyle w:val="Heading1"/>
        <w:spacing w:before="240"/>
        <w:ind w:left="119"/>
      </w:pPr>
      <w:bookmarkStart w:id="7" w:name="First_Aid_and_Support_in_Emergency_Situa"/>
      <w:bookmarkEnd w:id="7"/>
      <w:r>
        <w:t>First</w:t>
      </w:r>
      <w:r>
        <w:rPr>
          <w:spacing w:val="-1"/>
        </w:rPr>
        <w:t xml:space="preserve"> </w:t>
      </w:r>
      <w:r>
        <w:t>Aid</w:t>
      </w:r>
      <w:r>
        <w:rPr>
          <w:spacing w:val="-4"/>
        </w:rPr>
        <w:t xml:space="preserve"> </w:t>
      </w:r>
      <w:r>
        <w:t>and</w:t>
      </w:r>
      <w:r>
        <w:rPr>
          <w:spacing w:val="-4"/>
        </w:rPr>
        <w:t xml:space="preserve"> </w:t>
      </w:r>
      <w:r>
        <w:t>Support</w:t>
      </w:r>
      <w:r>
        <w:rPr>
          <w:spacing w:val="-5"/>
        </w:rPr>
        <w:t xml:space="preserve"> </w:t>
      </w:r>
      <w:r>
        <w:t>in</w:t>
      </w:r>
      <w:r>
        <w:rPr>
          <w:spacing w:val="-4"/>
        </w:rPr>
        <w:t xml:space="preserve"> </w:t>
      </w:r>
      <w:r>
        <w:t>Emergency</w:t>
      </w:r>
      <w:r>
        <w:rPr>
          <w:spacing w:val="-5"/>
        </w:rPr>
        <w:t xml:space="preserve"> </w:t>
      </w:r>
      <w:r>
        <w:rPr>
          <w:spacing w:val="-2"/>
        </w:rPr>
        <w:t>Situations</w:t>
      </w:r>
    </w:p>
    <w:p w14:paraId="1A03011C" w14:textId="77777777" w:rsidR="002F23B9" w:rsidRDefault="00177C88" w:rsidP="002F23B9">
      <w:pPr>
        <w:pStyle w:val="BodyText"/>
        <w:spacing w:before="240"/>
        <w:ind w:left="119" w:right="166"/>
      </w:pPr>
      <w:r>
        <w:t>The Health and Safety regulations require employers to provide adequate and appropriate equipment,</w:t>
      </w:r>
      <w:r>
        <w:rPr>
          <w:spacing w:val="-11"/>
        </w:rPr>
        <w:t xml:space="preserve"> </w:t>
      </w:r>
      <w:r>
        <w:t>facilities</w:t>
      </w:r>
      <w:r>
        <w:rPr>
          <w:spacing w:val="-2"/>
        </w:rPr>
        <w:t xml:space="preserve"> </w:t>
      </w:r>
      <w:r>
        <w:t>and</w:t>
      </w:r>
      <w:r>
        <w:rPr>
          <w:spacing w:val="-5"/>
        </w:rPr>
        <w:t xml:space="preserve"> </w:t>
      </w:r>
      <w:r>
        <w:t>personnel</w:t>
      </w:r>
      <w:r>
        <w:rPr>
          <w:spacing w:val="-3"/>
        </w:rPr>
        <w:t xml:space="preserve"> </w:t>
      </w:r>
      <w:r>
        <w:t>to</w:t>
      </w:r>
      <w:r>
        <w:rPr>
          <w:spacing w:val="-5"/>
        </w:rPr>
        <w:t xml:space="preserve"> </w:t>
      </w:r>
      <w:r>
        <w:t>ensure employees</w:t>
      </w:r>
      <w:r>
        <w:rPr>
          <w:spacing w:val="-2"/>
        </w:rPr>
        <w:t xml:space="preserve"> </w:t>
      </w:r>
      <w:r>
        <w:t>receive</w:t>
      </w:r>
      <w:r>
        <w:rPr>
          <w:spacing w:val="-5"/>
        </w:rPr>
        <w:t xml:space="preserve"> </w:t>
      </w:r>
      <w:r>
        <w:t>immediate</w:t>
      </w:r>
      <w:r>
        <w:rPr>
          <w:spacing w:val="-5"/>
        </w:rPr>
        <w:t xml:space="preserve"> </w:t>
      </w:r>
      <w:r>
        <w:t>attention if they are injured or taken ill at work; Queen’s Accommodation extends the duty of care to all students and guests staying in our accommodation.</w:t>
      </w:r>
    </w:p>
    <w:p w14:paraId="5A5C26B3" w14:textId="49749EF5" w:rsidR="00915E87" w:rsidRDefault="00177C88" w:rsidP="002F23B9">
      <w:pPr>
        <w:pStyle w:val="BodyText"/>
        <w:spacing w:before="240"/>
        <w:ind w:left="119"/>
      </w:pPr>
      <w:r>
        <w:t>All</w:t>
      </w:r>
      <w:r>
        <w:rPr>
          <w:spacing w:val="-5"/>
        </w:rPr>
        <w:t xml:space="preserve"> </w:t>
      </w:r>
      <w:r>
        <w:t>accidents</w:t>
      </w:r>
      <w:r>
        <w:rPr>
          <w:spacing w:val="-3"/>
        </w:rPr>
        <w:t xml:space="preserve"> </w:t>
      </w:r>
      <w:r>
        <w:t>must</w:t>
      </w:r>
      <w:r>
        <w:rPr>
          <w:spacing w:val="-2"/>
        </w:rPr>
        <w:t xml:space="preserve"> </w:t>
      </w:r>
      <w:r>
        <w:t>be</w:t>
      </w:r>
      <w:r>
        <w:rPr>
          <w:spacing w:val="-1"/>
        </w:rPr>
        <w:t xml:space="preserve"> </w:t>
      </w:r>
      <w:r>
        <w:t>reported</w:t>
      </w:r>
      <w:r>
        <w:rPr>
          <w:spacing w:val="-1"/>
        </w:rPr>
        <w:t xml:space="preserve"> </w:t>
      </w:r>
      <w:r>
        <w:t>to</w:t>
      </w:r>
      <w:r>
        <w:rPr>
          <w:spacing w:val="-1"/>
        </w:rPr>
        <w:t xml:space="preserve"> </w:t>
      </w:r>
      <w:r>
        <w:t>reception;</w:t>
      </w:r>
      <w:r>
        <w:rPr>
          <w:spacing w:val="-7"/>
        </w:rPr>
        <w:t xml:space="preserve"> </w:t>
      </w:r>
      <w:r>
        <w:t>for</w:t>
      </w:r>
      <w:r>
        <w:rPr>
          <w:spacing w:val="-5"/>
        </w:rPr>
        <w:t xml:space="preserve"> </w:t>
      </w:r>
      <w:r>
        <w:t>example,</w:t>
      </w:r>
      <w:r>
        <w:rPr>
          <w:spacing w:val="-7"/>
        </w:rPr>
        <w:t xml:space="preserve"> </w:t>
      </w:r>
      <w:r>
        <w:t>trips,</w:t>
      </w:r>
      <w:r>
        <w:rPr>
          <w:spacing w:val="-12"/>
        </w:rPr>
        <w:t xml:space="preserve"> </w:t>
      </w:r>
      <w:r>
        <w:t>falls,</w:t>
      </w:r>
      <w:r>
        <w:rPr>
          <w:spacing w:val="-6"/>
        </w:rPr>
        <w:t xml:space="preserve"> </w:t>
      </w:r>
      <w:r>
        <w:rPr>
          <w:spacing w:val="-2"/>
        </w:rPr>
        <w:t>cuts.</w:t>
      </w:r>
    </w:p>
    <w:p w14:paraId="593C7F7D" w14:textId="77777777" w:rsidR="002F23B9" w:rsidRDefault="00177C88" w:rsidP="002F23B9">
      <w:pPr>
        <w:pStyle w:val="BodyText"/>
        <w:spacing w:before="240"/>
        <w:ind w:left="118"/>
      </w:pPr>
      <w:r>
        <w:t>There</w:t>
      </w:r>
      <w:r>
        <w:rPr>
          <w:spacing w:val="-3"/>
        </w:rPr>
        <w:t xml:space="preserve"> </w:t>
      </w:r>
      <w:r>
        <w:t>are</w:t>
      </w:r>
      <w:r>
        <w:rPr>
          <w:spacing w:val="-3"/>
        </w:rPr>
        <w:t xml:space="preserve"> </w:t>
      </w:r>
      <w:r>
        <w:t>trained</w:t>
      </w:r>
      <w:r>
        <w:rPr>
          <w:spacing w:val="-8"/>
        </w:rPr>
        <w:t xml:space="preserve"> </w:t>
      </w:r>
      <w:r>
        <w:t>first-aiders</w:t>
      </w:r>
      <w:r>
        <w:rPr>
          <w:spacing w:val="-5"/>
        </w:rPr>
        <w:t xml:space="preserve"> </w:t>
      </w:r>
      <w:r>
        <w:t>among</w:t>
      </w:r>
      <w:r>
        <w:rPr>
          <w:spacing w:val="-3"/>
        </w:rPr>
        <w:t xml:space="preserve"> </w:t>
      </w:r>
      <w:r>
        <w:t>our</w:t>
      </w:r>
      <w:r>
        <w:rPr>
          <w:spacing w:val="-2"/>
        </w:rPr>
        <w:t xml:space="preserve"> </w:t>
      </w:r>
      <w:r>
        <w:t>staff available</w:t>
      </w:r>
      <w:r>
        <w:rPr>
          <w:spacing w:val="-3"/>
        </w:rPr>
        <w:t xml:space="preserve"> </w:t>
      </w:r>
      <w:r>
        <w:t>on a</w:t>
      </w:r>
      <w:r>
        <w:rPr>
          <w:spacing w:val="-3"/>
        </w:rPr>
        <w:t xml:space="preserve"> </w:t>
      </w:r>
      <w:r>
        <w:t>24/7 basis</w:t>
      </w:r>
      <w:r>
        <w:rPr>
          <w:spacing w:val="-5"/>
        </w:rPr>
        <w:t xml:space="preserve"> </w:t>
      </w:r>
      <w:r>
        <w:t>and regular</w:t>
      </w:r>
      <w:r>
        <w:rPr>
          <w:spacing w:val="-7"/>
        </w:rPr>
        <w:t xml:space="preserve"> </w:t>
      </w:r>
      <w:r>
        <w:t>checks</w:t>
      </w:r>
      <w:r>
        <w:rPr>
          <w:spacing w:val="-5"/>
        </w:rPr>
        <w:t xml:space="preserve"> </w:t>
      </w:r>
      <w:r>
        <w:t>are carried out to ensure adequate supplies in first-aid boxes.</w:t>
      </w:r>
    </w:p>
    <w:p w14:paraId="7EA3895F" w14:textId="004E5C6D" w:rsidR="00915E87" w:rsidRDefault="00177C88" w:rsidP="002F23B9">
      <w:pPr>
        <w:pStyle w:val="BodyText"/>
        <w:spacing w:before="240"/>
        <w:ind w:left="119"/>
      </w:pPr>
      <w:r>
        <w:lastRenderedPageBreak/>
        <w:t>In the</w:t>
      </w:r>
      <w:r>
        <w:rPr>
          <w:spacing w:val="-2"/>
        </w:rPr>
        <w:t xml:space="preserve"> </w:t>
      </w:r>
      <w:r>
        <w:t>event of a</w:t>
      </w:r>
      <w:r>
        <w:rPr>
          <w:spacing w:val="-2"/>
        </w:rPr>
        <w:t xml:space="preserve"> </w:t>
      </w:r>
      <w:r>
        <w:t>minor</w:t>
      </w:r>
      <w:r>
        <w:rPr>
          <w:spacing w:val="-1"/>
        </w:rPr>
        <w:t xml:space="preserve"> </w:t>
      </w:r>
      <w:r>
        <w:t>injury,</w:t>
      </w:r>
      <w:r>
        <w:rPr>
          <w:spacing w:val="-3"/>
        </w:rPr>
        <w:t xml:space="preserve"> </w:t>
      </w:r>
      <w:r>
        <w:t>the student should seek</w:t>
      </w:r>
      <w:r>
        <w:rPr>
          <w:spacing w:val="-4"/>
        </w:rPr>
        <w:t xml:space="preserve"> </w:t>
      </w:r>
      <w:r>
        <w:t>help</w:t>
      </w:r>
      <w:r>
        <w:rPr>
          <w:spacing w:val="-2"/>
        </w:rPr>
        <w:t xml:space="preserve"> </w:t>
      </w:r>
      <w:r>
        <w:t>by coming into,</w:t>
      </w:r>
      <w:r>
        <w:rPr>
          <w:spacing w:val="-3"/>
        </w:rPr>
        <w:t xml:space="preserve"> </w:t>
      </w:r>
      <w:r>
        <w:t>or</w:t>
      </w:r>
      <w:r>
        <w:rPr>
          <w:spacing w:val="-1"/>
        </w:rPr>
        <w:t xml:space="preserve"> </w:t>
      </w:r>
      <w:r>
        <w:t>phoning</w:t>
      </w:r>
      <w:r>
        <w:rPr>
          <w:spacing w:val="-2"/>
        </w:rPr>
        <w:t xml:space="preserve"> </w:t>
      </w:r>
      <w:r>
        <w:t>their Reception, where someone is always available and trained to take immediate action. For example,</w:t>
      </w:r>
      <w:r>
        <w:rPr>
          <w:spacing w:val="-1"/>
        </w:rPr>
        <w:t xml:space="preserve"> </w:t>
      </w:r>
      <w:r>
        <w:t>cleaning a</w:t>
      </w:r>
      <w:r>
        <w:rPr>
          <w:spacing w:val="-5"/>
        </w:rPr>
        <w:t xml:space="preserve"> </w:t>
      </w:r>
      <w:r>
        <w:t>wound and</w:t>
      </w:r>
      <w:r>
        <w:rPr>
          <w:spacing w:val="-5"/>
        </w:rPr>
        <w:t xml:space="preserve"> </w:t>
      </w:r>
      <w:r>
        <w:t>applying</w:t>
      </w:r>
      <w:r>
        <w:rPr>
          <w:spacing w:val="-5"/>
        </w:rPr>
        <w:t xml:space="preserve"> </w:t>
      </w:r>
      <w:r>
        <w:t>a</w:t>
      </w:r>
      <w:r>
        <w:rPr>
          <w:spacing w:val="-5"/>
        </w:rPr>
        <w:t xml:space="preserve"> </w:t>
      </w:r>
      <w:r>
        <w:t>plaster,</w:t>
      </w:r>
      <w:r>
        <w:rPr>
          <w:spacing w:val="-1"/>
        </w:rPr>
        <w:t xml:space="preserve"> </w:t>
      </w:r>
      <w:r>
        <w:t>or</w:t>
      </w:r>
      <w:r>
        <w:rPr>
          <w:spacing w:val="-4"/>
        </w:rPr>
        <w:t xml:space="preserve"> </w:t>
      </w:r>
      <w:r>
        <w:t>in</w:t>
      </w:r>
      <w:r>
        <w:rPr>
          <w:spacing w:val="-5"/>
        </w:rPr>
        <w:t xml:space="preserve"> </w:t>
      </w:r>
      <w:r>
        <w:t>a more serious</w:t>
      </w:r>
      <w:r>
        <w:rPr>
          <w:spacing w:val="-2"/>
        </w:rPr>
        <w:t xml:space="preserve"> </w:t>
      </w:r>
      <w:r>
        <w:t>situation,</w:t>
      </w:r>
      <w:r>
        <w:rPr>
          <w:spacing w:val="-6"/>
        </w:rPr>
        <w:t xml:space="preserve"> </w:t>
      </w:r>
      <w:r>
        <w:t>calling</w:t>
      </w:r>
      <w:r>
        <w:rPr>
          <w:spacing w:val="-5"/>
        </w:rPr>
        <w:t xml:space="preserve"> </w:t>
      </w:r>
      <w:r>
        <w:t xml:space="preserve">an </w:t>
      </w:r>
      <w:r>
        <w:rPr>
          <w:spacing w:val="-2"/>
        </w:rPr>
        <w:t>ambulance.</w:t>
      </w:r>
    </w:p>
    <w:p w14:paraId="62DA01CA" w14:textId="77777777" w:rsidR="00915E87" w:rsidRDefault="00177C88" w:rsidP="002F23B9">
      <w:pPr>
        <w:pStyle w:val="BodyText"/>
        <w:spacing w:before="240"/>
        <w:ind w:left="119"/>
      </w:pPr>
      <w:r>
        <w:t>There</w:t>
      </w:r>
      <w:r>
        <w:rPr>
          <w:spacing w:val="-5"/>
        </w:rPr>
        <w:t xml:space="preserve"> </w:t>
      </w:r>
      <w:r>
        <w:t>are</w:t>
      </w:r>
      <w:r>
        <w:rPr>
          <w:spacing w:val="-5"/>
        </w:rPr>
        <w:t xml:space="preserve"> </w:t>
      </w:r>
      <w:r>
        <w:t>staff</w:t>
      </w:r>
      <w:r>
        <w:rPr>
          <w:spacing w:val="-5"/>
        </w:rPr>
        <w:t xml:space="preserve"> </w:t>
      </w:r>
      <w:r>
        <w:t>trained</w:t>
      </w:r>
      <w:r>
        <w:rPr>
          <w:spacing w:val="-5"/>
        </w:rPr>
        <w:t xml:space="preserve"> </w:t>
      </w:r>
      <w:r>
        <w:t>to</w:t>
      </w:r>
      <w:r>
        <w:rPr>
          <w:spacing w:val="-5"/>
        </w:rPr>
        <w:t xml:space="preserve"> </w:t>
      </w:r>
      <w:r>
        <w:t>operate</w:t>
      </w:r>
      <w:r>
        <w:rPr>
          <w:spacing w:val="-5"/>
        </w:rPr>
        <w:t xml:space="preserve"> </w:t>
      </w:r>
      <w:r>
        <w:t xml:space="preserve">the </w:t>
      </w:r>
      <w:r>
        <w:rPr>
          <w:rFonts w:ascii="Calibri" w:hAnsi="Calibri"/>
        </w:rPr>
        <w:t>defibrillator</w:t>
      </w:r>
      <w:r>
        <w:rPr>
          <w:rFonts w:ascii="Calibri" w:hAnsi="Calibri"/>
          <w:spacing w:val="-4"/>
        </w:rPr>
        <w:t xml:space="preserve"> </w:t>
      </w:r>
      <w:r>
        <w:t>provided in</w:t>
      </w:r>
      <w:r>
        <w:rPr>
          <w:spacing w:val="-5"/>
        </w:rPr>
        <w:t xml:space="preserve"> </w:t>
      </w:r>
      <w:r>
        <w:t>accommodation receptions</w:t>
      </w:r>
      <w:r>
        <w:rPr>
          <w:spacing w:val="-6"/>
        </w:rPr>
        <w:t xml:space="preserve"> </w:t>
      </w:r>
      <w:r>
        <w:t>and in the Queen’s mobile Security van which patrols the campus each evening.</w:t>
      </w:r>
    </w:p>
    <w:p w14:paraId="21240CFB" w14:textId="77777777" w:rsidR="002F23B9" w:rsidRDefault="00177C88" w:rsidP="002F23B9">
      <w:pPr>
        <w:pStyle w:val="BodyText"/>
        <w:spacing w:before="240"/>
        <w:ind w:left="119" w:right="166"/>
      </w:pPr>
      <w:r>
        <w:t>We</w:t>
      </w:r>
      <w:r>
        <w:rPr>
          <w:spacing w:val="-4"/>
        </w:rPr>
        <w:t xml:space="preserve"> </w:t>
      </w:r>
      <w:r>
        <w:t>would</w:t>
      </w:r>
      <w:r>
        <w:rPr>
          <w:spacing w:val="-4"/>
        </w:rPr>
        <w:t xml:space="preserve"> </w:t>
      </w:r>
      <w:r>
        <w:t>ask</w:t>
      </w:r>
      <w:r>
        <w:rPr>
          <w:spacing w:val="-2"/>
        </w:rPr>
        <w:t xml:space="preserve"> </w:t>
      </w:r>
      <w:r>
        <w:t>students</w:t>
      </w:r>
      <w:r>
        <w:rPr>
          <w:spacing w:val="-2"/>
        </w:rPr>
        <w:t xml:space="preserve"> </w:t>
      </w:r>
      <w:r>
        <w:t>to</w:t>
      </w:r>
      <w:r>
        <w:rPr>
          <w:spacing w:val="-4"/>
        </w:rPr>
        <w:t xml:space="preserve"> </w:t>
      </w:r>
      <w:r>
        <w:t>understand some</w:t>
      </w:r>
      <w:r>
        <w:rPr>
          <w:spacing w:val="-4"/>
        </w:rPr>
        <w:t xml:space="preserve"> </w:t>
      </w:r>
      <w:r>
        <w:t>basic</w:t>
      </w:r>
      <w:r>
        <w:rPr>
          <w:spacing w:val="-11"/>
        </w:rPr>
        <w:t xml:space="preserve"> </w:t>
      </w:r>
      <w:r>
        <w:t>elements</w:t>
      </w:r>
      <w:r>
        <w:rPr>
          <w:spacing w:val="-6"/>
        </w:rPr>
        <w:t xml:space="preserve"> </w:t>
      </w:r>
      <w:r>
        <w:t>of more serious</w:t>
      </w:r>
      <w:r>
        <w:rPr>
          <w:spacing w:val="-2"/>
        </w:rPr>
        <w:t xml:space="preserve"> </w:t>
      </w:r>
      <w:r>
        <w:t>situations</w:t>
      </w:r>
      <w:r>
        <w:rPr>
          <w:spacing w:val="-6"/>
        </w:rPr>
        <w:t xml:space="preserve"> </w:t>
      </w:r>
      <w:r>
        <w:t>that may prove helpful in supporting an injured or unwell fellow student:</w:t>
      </w:r>
    </w:p>
    <w:p w14:paraId="16E78C61" w14:textId="00F3B99B" w:rsidR="00915E87" w:rsidRPr="009812D6" w:rsidRDefault="00177C88" w:rsidP="002F23B9">
      <w:pPr>
        <w:pStyle w:val="ListParagraph"/>
        <w:numPr>
          <w:ilvl w:val="1"/>
          <w:numId w:val="3"/>
        </w:numPr>
        <w:tabs>
          <w:tab w:val="left" w:pos="839"/>
        </w:tabs>
        <w:spacing w:before="240"/>
      </w:pPr>
      <w:r>
        <w:t>Inform</w:t>
      </w:r>
      <w:r>
        <w:rPr>
          <w:spacing w:val="-4"/>
        </w:rPr>
        <w:t xml:space="preserve"> </w:t>
      </w:r>
      <w:r>
        <w:t>reception if</w:t>
      </w:r>
      <w:r>
        <w:rPr>
          <w:spacing w:val="-1"/>
        </w:rPr>
        <w:t xml:space="preserve"> </w:t>
      </w:r>
      <w:r>
        <w:t>it</w:t>
      </w:r>
      <w:r>
        <w:rPr>
          <w:spacing w:val="-1"/>
        </w:rPr>
        <w:t xml:space="preserve"> </w:t>
      </w:r>
      <w:r>
        <w:t>is</w:t>
      </w:r>
      <w:r>
        <w:rPr>
          <w:spacing w:val="-7"/>
        </w:rPr>
        <w:t xml:space="preserve"> </w:t>
      </w:r>
      <w:r>
        <w:t>an</w:t>
      </w:r>
      <w:r>
        <w:rPr>
          <w:spacing w:val="-4"/>
        </w:rPr>
        <w:t xml:space="preserve"> </w:t>
      </w:r>
      <w:r>
        <w:rPr>
          <w:spacing w:val="-2"/>
        </w:rPr>
        <w:t>emergency</w:t>
      </w:r>
    </w:p>
    <w:p w14:paraId="4B09A754" w14:textId="1933C19A" w:rsidR="008352E3" w:rsidRPr="009812D6" w:rsidRDefault="008352E3" w:rsidP="002F23B9">
      <w:pPr>
        <w:pStyle w:val="ListParagraph"/>
        <w:numPr>
          <w:ilvl w:val="2"/>
          <w:numId w:val="3"/>
        </w:numPr>
        <w:tabs>
          <w:tab w:val="left" w:pos="839"/>
        </w:tabs>
        <w:spacing w:before="240"/>
      </w:pPr>
      <w:r>
        <w:rPr>
          <w:spacing w:val="-2"/>
        </w:rPr>
        <w:t xml:space="preserve">Elms BT1 reception 028 9097 </w:t>
      </w:r>
      <w:commentRangeStart w:id="8"/>
      <w:r>
        <w:rPr>
          <w:spacing w:val="-2"/>
        </w:rPr>
        <w:t>6040</w:t>
      </w:r>
      <w:commentRangeEnd w:id="8"/>
      <w:r w:rsidR="00D90A82">
        <w:rPr>
          <w:rStyle w:val="CommentReference"/>
        </w:rPr>
        <w:commentReference w:id="8"/>
      </w:r>
    </w:p>
    <w:p w14:paraId="63446FF6" w14:textId="77777777" w:rsidR="008352E3" w:rsidRPr="009812D6" w:rsidRDefault="008352E3" w:rsidP="002F23B9">
      <w:pPr>
        <w:pStyle w:val="ListParagraph"/>
        <w:numPr>
          <w:ilvl w:val="2"/>
          <w:numId w:val="3"/>
        </w:numPr>
        <w:tabs>
          <w:tab w:val="left" w:pos="839"/>
        </w:tabs>
        <w:spacing w:before="240"/>
      </w:pPr>
      <w:r>
        <w:rPr>
          <w:spacing w:val="-2"/>
        </w:rPr>
        <w:t>Elms BT2 reception 028 9097 6441</w:t>
      </w:r>
    </w:p>
    <w:p w14:paraId="36326C11" w14:textId="77777777" w:rsidR="008352E3" w:rsidRPr="009812D6" w:rsidRDefault="008352E3" w:rsidP="002F23B9">
      <w:pPr>
        <w:pStyle w:val="ListParagraph"/>
        <w:numPr>
          <w:ilvl w:val="2"/>
          <w:numId w:val="3"/>
        </w:numPr>
        <w:tabs>
          <w:tab w:val="left" w:pos="839"/>
        </w:tabs>
        <w:spacing w:before="240"/>
      </w:pPr>
      <w:r>
        <w:rPr>
          <w:spacing w:val="-2"/>
        </w:rPr>
        <w:t>Elms BT9 reception 028 9097 4525</w:t>
      </w:r>
    </w:p>
    <w:p w14:paraId="4C012D78" w14:textId="77777777" w:rsidR="00915E87" w:rsidRDefault="00177C88" w:rsidP="002F23B9">
      <w:pPr>
        <w:pStyle w:val="ListParagraph"/>
        <w:numPr>
          <w:ilvl w:val="1"/>
          <w:numId w:val="3"/>
        </w:numPr>
        <w:tabs>
          <w:tab w:val="left" w:pos="839"/>
        </w:tabs>
        <w:spacing w:before="240"/>
      </w:pPr>
      <w:r>
        <w:t>Make</w:t>
      </w:r>
      <w:r>
        <w:rPr>
          <w:spacing w:val="-3"/>
        </w:rPr>
        <w:t xml:space="preserve"> </w:t>
      </w:r>
      <w:r>
        <w:t>the</w:t>
      </w:r>
      <w:r>
        <w:rPr>
          <w:spacing w:val="-1"/>
        </w:rPr>
        <w:t xml:space="preserve"> </w:t>
      </w:r>
      <w:r>
        <w:t>area</w:t>
      </w:r>
      <w:r>
        <w:rPr>
          <w:spacing w:val="-5"/>
        </w:rPr>
        <w:t xml:space="preserve"> </w:t>
      </w:r>
      <w:r>
        <w:t>around</w:t>
      </w:r>
      <w:r>
        <w:rPr>
          <w:spacing w:val="-1"/>
        </w:rPr>
        <w:t xml:space="preserve"> </w:t>
      </w:r>
      <w:r>
        <w:t>the</w:t>
      </w:r>
      <w:r>
        <w:rPr>
          <w:spacing w:val="-5"/>
        </w:rPr>
        <w:t xml:space="preserve"> </w:t>
      </w:r>
      <w:r>
        <w:t>casualty</w:t>
      </w:r>
      <w:r>
        <w:rPr>
          <w:spacing w:val="-7"/>
        </w:rPr>
        <w:t xml:space="preserve"> </w:t>
      </w:r>
      <w:r>
        <w:t>safe</w:t>
      </w:r>
      <w:r>
        <w:rPr>
          <w:spacing w:val="-6"/>
        </w:rPr>
        <w:t xml:space="preserve"> </w:t>
      </w:r>
      <w:r>
        <w:t>for</w:t>
      </w:r>
      <w:r>
        <w:rPr>
          <w:spacing w:val="-4"/>
        </w:rPr>
        <w:t xml:space="preserve"> </w:t>
      </w:r>
      <w:r>
        <w:t>yourself,</w:t>
      </w:r>
      <w:r>
        <w:rPr>
          <w:spacing w:val="-6"/>
        </w:rPr>
        <w:t xml:space="preserve"> </w:t>
      </w:r>
      <w:r>
        <w:t>others</w:t>
      </w:r>
      <w:r>
        <w:rPr>
          <w:spacing w:val="-8"/>
        </w:rPr>
        <w:t xml:space="preserve"> </w:t>
      </w:r>
      <w:r>
        <w:t>and</w:t>
      </w:r>
      <w:r>
        <w:rPr>
          <w:spacing w:val="-5"/>
        </w:rPr>
        <w:t xml:space="preserve"> </w:t>
      </w:r>
      <w:r>
        <w:t xml:space="preserve">the </w:t>
      </w:r>
      <w:r>
        <w:rPr>
          <w:spacing w:val="-2"/>
        </w:rPr>
        <w:t>casualty.</w:t>
      </w:r>
    </w:p>
    <w:p w14:paraId="643A3254" w14:textId="77777777" w:rsidR="00915E87" w:rsidRDefault="00177C88" w:rsidP="002F23B9">
      <w:pPr>
        <w:pStyle w:val="ListParagraph"/>
        <w:numPr>
          <w:ilvl w:val="1"/>
          <w:numId w:val="3"/>
        </w:numPr>
        <w:tabs>
          <w:tab w:val="left" w:pos="839"/>
        </w:tabs>
        <w:spacing w:before="240"/>
      </w:pPr>
      <w:r>
        <w:t>Monitor</w:t>
      </w:r>
      <w:r>
        <w:rPr>
          <w:spacing w:val="-7"/>
        </w:rPr>
        <w:t xml:space="preserve"> </w:t>
      </w:r>
      <w:r>
        <w:t>the</w:t>
      </w:r>
      <w:r>
        <w:rPr>
          <w:spacing w:val="-1"/>
        </w:rPr>
        <w:t xml:space="preserve"> </w:t>
      </w:r>
      <w:r>
        <w:t>casualty</w:t>
      </w:r>
      <w:r>
        <w:rPr>
          <w:spacing w:val="-8"/>
        </w:rPr>
        <w:t xml:space="preserve"> </w:t>
      </w:r>
      <w:r>
        <w:t>and/or</w:t>
      </w:r>
      <w:r>
        <w:rPr>
          <w:spacing w:val="-9"/>
        </w:rPr>
        <w:t xml:space="preserve"> </w:t>
      </w:r>
      <w:r>
        <w:t>find</w:t>
      </w:r>
      <w:r>
        <w:rPr>
          <w:spacing w:val="-1"/>
        </w:rPr>
        <w:t xml:space="preserve"> </w:t>
      </w:r>
      <w:r>
        <w:t>out</w:t>
      </w:r>
      <w:r>
        <w:rPr>
          <w:spacing w:val="-2"/>
        </w:rPr>
        <w:t xml:space="preserve"> </w:t>
      </w:r>
      <w:r>
        <w:t>what</w:t>
      </w:r>
      <w:r>
        <w:rPr>
          <w:spacing w:val="-1"/>
        </w:rPr>
        <w:t xml:space="preserve"> </w:t>
      </w:r>
      <w:r>
        <w:rPr>
          <w:spacing w:val="-2"/>
        </w:rPr>
        <w:t>happened.</w:t>
      </w:r>
    </w:p>
    <w:p w14:paraId="5E219521" w14:textId="77777777" w:rsidR="002F23B9" w:rsidRDefault="00177C88" w:rsidP="002F23B9">
      <w:pPr>
        <w:pStyle w:val="ListParagraph"/>
        <w:numPr>
          <w:ilvl w:val="1"/>
          <w:numId w:val="3"/>
        </w:numPr>
        <w:tabs>
          <w:tab w:val="left" w:pos="839"/>
        </w:tabs>
        <w:spacing w:before="240"/>
      </w:pPr>
      <w:r>
        <w:t>Comfort</w:t>
      </w:r>
      <w:r>
        <w:rPr>
          <w:spacing w:val="-6"/>
        </w:rPr>
        <w:t xml:space="preserve"> </w:t>
      </w:r>
      <w:r>
        <w:t xml:space="preserve">the </w:t>
      </w:r>
      <w:r>
        <w:rPr>
          <w:spacing w:val="-2"/>
        </w:rPr>
        <w:t>casualty</w:t>
      </w:r>
    </w:p>
    <w:p w14:paraId="64D8B191" w14:textId="2E21B4CB" w:rsidR="002F23B9" w:rsidRDefault="00177C88" w:rsidP="002F23B9">
      <w:pPr>
        <w:pStyle w:val="Heading1"/>
        <w:spacing w:before="240"/>
      </w:pPr>
      <w:bookmarkStart w:id="9" w:name="Health_and_Safety"/>
      <w:bookmarkEnd w:id="9"/>
      <w:r>
        <w:t>Health</w:t>
      </w:r>
      <w:r>
        <w:rPr>
          <w:spacing w:val="-4"/>
        </w:rPr>
        <w:t xml:space="preserve"> </w:t>
      </w:r>
      <w:r>
        <w:t>and</w:t>
      </w:r>
      <w:r>
        <w:rPr>
          <w:spacing w:val="-3"/>
        </w:rPr>
        <w:t xml:space="preserve"> </w:t>
      </w:r>
      <w:r>
        <w:rPr>
          <w:spacing w:val="-2"/>
        </w:rPr>
        <w:t>Safety</w:t>
      </w:r>
    </w:p>
    <w:p w14:paraId="558B9C2B" w14:textId="77777777" w:rsidR="002F23B9" w:rsidRDefault="00177C88" w:rsidP="002F23B9">
      <w:pPr>
        <w:pStyle w:val="BodyText"/>
        <w:spacing w:before="240"/>
        <w:ind w:left="220" w:right="142"/>
        <w:jc w:val="both"/>
      </w:pPr>
      <w:r>
        <w:t>The University aims to protect the health, safety and welfare of students and staff. Some policies on safety are set out in the Student Handbook while others are available from the departments in the University to which they apply. Breach of a University policy may be regarded as</w:t>
      </w:r>
      <w:r>
        <w:rPr>
          <w:spacing w:val="-5"/>
        </w:rPr>
        <w:t xml:space="preserve"> </w:t>
      </w:r>
      <w:r>
        <w:t>a</w:t>
      </w:r>
      <w:r>
        <w:rPr>
          <w:spacing w:val="-4"/>
        </w:rPr>
        <w:t xml:space="preserve"> </w:t>
      </w:r>
      <w:r>
        <w:t>breach</w:t>
      </w:r>
      <w:r>
        <w:rPr>
          <w:spacing w:val="-4"/>
        </w:rPr>
        <w:t xml:space="preserve"> </w:t>
      </w:r>
      <w:r>
        <w:t>of the Conduct Regulations</w:t>
      </w:r>
      <w:r>
        <w:rPr>
          <w:spacing w:val="-5"/>
        </w:rPr>
        <w:t xml:space="preserve"> </w:t>
      </w:r>
      <w:r>
        <w:t>and disciplinary</w:t>
      </w:r>
      <w:r>
        <w:rPr>
          <w:spacing w:val="-5"/>
        </w:rPr>
        <w:t xml:space="preserve"> </w:t>
      </w:r>
      <w:r>
        <w:t>action may</w:t>
      </w:r>
      <w:r>
        <w:rPr>
          <w:spacing w:val="-5"/>
        </w:rPr>
        <w:t xml:space="preserve"> </w:t>
      </w:r>
      <w:r>
        <w:t>be</w:t>
      </w:r>
      <w:r>
        <w:rPr>
          <w:spacing w:val="-4"/>
        </w:rPr>
        <w:t xml:space="preserve"> </w:t>
      </w:r>
      <w:r>
        <w:t>taken</w:t>
      </w:r>
      <w:r>
        <w:rPr>
          <w:spacing w:val="-4"/>
        </w:rPr>
        <w:t xml:space="preserve"> </w:t>
      </w:r>
      <w:r>
        <w:t>either under the policy in question or under the student regulations and disciplinary procedures set out in the General Regulations.</w:t>
      </w:r>
    </w:p>
    <w:p w14:paraId="16454DB9" w14:textId="68210361" w:rsidR="00915E87" w:rsidRDefault="00177C88" w:rsidP="002F23B9">
      <w:pPr>
        <w:pStyle w:val="BodyText"/>
        <w:spacing w:before="240"/>
        <w:ind w:left="220" w:right="145" w:hanging="1"/>
        <w:jc w:val="both"/>
      </w:pPr>
      <w:r>
        <w:t>Every</w:t>
      </w:r>
      <w:r>
        <w:rPr>
          <w:spacing w:val="-5"/>
        </w:rPr>
        <w:t xml:space="preserve"> </w:t>
      </w:r>
      <w:r>
        <w:t>student</w:t>
      </w:r>
      <w:r>
        <w:rPr>
          <w:spacing w:val="-4"/>
        </w:rPr>
        <w:t xml:space="preserve"> </w:t>
      </w:r>
      <w:r>
        <w:t>has a</w:t>
      </w:r>
      <w:r>
        <w:rPr>
          <w:spacing w:val="-3"/>
        </w:rPr>
        <w:t xml:space="preserve"> </w:t>
      </w:r>
      <w:r>
        <w:t>duty</w:t>
      </w:r>
      <w:r>
        <w:rPr>
          <w:spacing w:val="-10"/>
        </w:rPr>
        <w:t xml:space="preserve"> </w:t>
      </w:r>
      <w:r>
        <w:t>to</w:t>
      </w:r>
      <w:r>
        <w:rPr>
          <w:spacing w:val="-3"/>
        </w:rPr>
        <w:t xml:space="preserve"> </w:t>
      </w:r>
      <w:r>
        <w:t>take reasonable</w:t>
      </w:r>
      <w:r>
        <w:rPr>
          <w:spacing w:val="-3"/>
        </w:rPr>
        <w:t xml:space="preserve"> </w:t>
      </w:r>
      <w:r>
        <w:t>care</w:t>
      </w:r>
      <w:r>
        <w:rPr>
          <w:spacing w:val="-3"/>
        </w:rPr>
        <w:t xml:space="preserve"> </w:t>
      </w:r>
      <w:r>
        <w:t>for</w:t>
      </w:r>
      <w:r>
        <w:rPr>
          <w:spacing w:val="-7"/>
        </w:rPr>
        <w:t xml:space="preserve"> </w:t>
      </w:r>
      <w:r>
        <w:t>the</w:t>
      </w:r>
      <w:r>
        <w:rPr>
          <w:spacing w:val="-3"/>
        </w:rPr>
        <w:t xml:space="preserve"> </w:t>
      </w:r>
      <w:r>
        <w:t>health</w:t>
      </w:r>
      <w:r>
        <w:rPr>
          <w:spacing w:val="-3"/>
        </w:rPr>
        <w:t xml:space="preserve"> </w:t>
      </w:r>
      <w:r>
        <w:t>and</w:t>
      </w:r>
      <w:r>
        <w:rPr>
          <w:spacing w:val="-3"/>
        </w:rPr>
        <w:t xml:space="preserve"> </w:t>
      </w:r>
      <w:r>
        <w:t>safety</w:t>
      </w:r>
      <w:r>
        <w:rPr>
          <w:spacing w:val="-5"/>
        </w:rPr>
        <w:t xml:space="preserve"> </w:t>
      </w:r>
      <w:r>
        <w:t>of themselves</w:t>
      </w:r>
      <w:r>
        <w:rPr>
          <w:spacing w:val="-5"/>
        </w:rPr>
        <w:t xml:space="preserve"> </w:t>
      </w:r>
      <w:r>
        <w:t>and of others</w:t>
      </w:r>
      <w:r>
        <w:rPr>
          <w:spacing w:val="-5"/>
        </w:rPr>
        <w:t xml:space="preserve"> </w:t>
      </w:r>
      <w:r>
        <w:t>who</w:t>
      </w:r>
      <w:r>
        <w:rPr>
          <w:spacing w:val="-8"/>
        </w:rPr>
        <w:t xml:space="preserve"> </w:t>
      </w:r>
      <w:r>
        <w:t>may</w:t>
      </w:r>
      <w:r>
        <w:rPr>
          <w:spacing w:val="-15"/>
        </w:rPr>
        <w:t xml:space="preserve"> </w:t>
      </w:r>
      <w:r>
        <w:t>be</w:t>
      </w:r>
      <w:r>
        <w:rPr>
          <w:spacing w:val="-8"/>
        </w:rPr>
        <w:t xml:space="preserve"> </w:t>
      </w:r>
      <w:r>
        <w:t>affected</w:t>
      </w:r>
      <w:r>
        <w:rPr>
          <w:spacing w:val="-3"/>
        </w:rPr>
        <w:t xml:space="preserve"> </w:t>
      </w:r>
      <w:r>
        <w:t>by</w:t>
      </w:r>
      <w:r>
        <w:rPr>
          <w:spacing w:val="-15"/>
        </w:rPr>
        <w:t xml:space="preserve"> </w:t>
      </w:r>
      <w:r>
        <w:t>their</w:t>
      </w:r>
      <w:r>
        <w:rPr>
          <w:spacing w:val="-11"/>
        </w:rPr>
        <w:t xml:space="preserve"> </w:t>
      </w:r>
      <w:r>
        <w:t>acts</w:t>
      </w:r>
      <w:r>
        <w:rPr>
          <w:spacing w:val="-5"/>
        </w:rPr>
        <w:t xml:space="preserve"> </w:t>
      </w:r>
      <w:r>
        <w:t>or</w:t>
      </w:r>
      <w:r>
        <w:rPr>
          <w:spacing w:val="-11"/>
        </w:rPr>
        <w:t xml:space="preserve"> </w:t>
      </w:r>
      <w:r>
        <w:t>omissions.</w:t>
      </w:r>
      <w:r>
        <w:rPr>
          <w:spacing w:val="-9"/>
        </w:rPr>
        <w:t xml:space="preserve"> </w:t>
      </w:r>
      <w:r>
        <w:t>All</w:t>
      </w:r>
      <w:r>
        <w:rPr>
          <w:spacing w:val="-11"/>
        </w:rPr>
        <w:t xml:space="preserve"> </w:t>
      </w:r>
      <w:r>
        <w:t>students</w:t>
      </w:r>
      <w:r>
        <w:rPr>
          <w:spacing w:val="-10"/>
        </w:rPr>
        <w:t xml:space="preserve"> </w:t>
      </w:r>
      <w:r>
        <w:t>are</w:t>
      </w:r>
      <w:r>
        <w:rPr>
          <w:spacing w:val="-8"/>
        </w:rPr>
        <w:t xml:space="preserve"> </w:t>
      </w:r>
      <w:r>
        <w:t>required</w:t>
      </w:r>
      <w:r>
        <w:rPr>
          <w:spacing w:val="-8"/>
        </w:rPr>
        <w:t xml:space="preserve"> </w:t>
      </w:r>
      <w:r>
        <w:t>to</w:t>
      </w:r>
      <w:r>
        <w:rPr>
          <w:spacing w:val="-8"/>
        </w:rPr>
        <w:t xml:space="preserve"> </w:t>
      </w:r>
      <w:r>
        <w:t>maintain a safe environment within their building and bedroom for staff who may have to enter the accommodation. For example, students are responsible for ensuring that cables to personal electrical equipment are safe and are not left trailing. It is a condition of the Accommodation Contract that a student will not put the health and safety of others at risk.</w:t>
      </w:r>
    </w:p>
    <w:p w14:paraId="718A5ED3" w14:textId="77777777" w:rsidR="002F23B9" w:rsidRDefault="00177C88" w:rsidP="002F23B9">
      <w:pPr>
        <w:pStyle w:val="BodyText"/>
        <w:spacing w:before="240"/>
        <w:ind w:left="220" w:right="144"/>
        <w:jc w:val="both"/>
      </w:pPr>
      <w:r>
        <w:t xml:space="preserve">Hazardous chemicals or biological substances must not be brought into the accommodation sites (prescribed medicines are allowed). Mercury thermometers are not allowed on the </w:t>
      </w:r>
      <w:r>
        <w:rPr>
          <w:spacing w:val="-2"/>
        </w:rPr>
        <w:t>premises.</w:t>
      </w:r>
    </w:p>
    <w:p w14:paraId="0A9E5AF8" w14:textId="67F30818" w:rsidR="00915E87" w:rsidRDefault="00177C88" w:rsidP="002F23B9">
      <w:pPr>
        <w:pStyle w:val="BodyText"/>
        <w:spacing w:before="240"/>
        <w:ind w:left="220" w:right="160"/>
        <w:jc w:val="both"/>
      </w:pPr>
      <w:r>
        <w:t>Students are responsible for the safe moving and handling of all luggage and belongings. University staff may assist in the handling of excessive loads.</w:t>
      </w:r>
    </w:p>
    <w:p w14:paraId="09AFCDFF" w14:textId="77777777" w:rsidR="002F23B9" w:rsidRDefault="00177C88" w:rsidP="002F23B9">
      <w:pPr>
        <w:pStyle w:val="Heading1"/>
        <w:spacing w:before="240"/>
      </w:pPr>
      <w:bookmarkStart w:id="10" w:name="Illness"/>
      <w:bookmarkEnd w:id="10"/>
      <w:r>
        <w:rPr>
          <w:spacing w:val="-2"/>
        </w:rPr>
        <w:t>Illness</w:t>
      </w:r>
    </w:p>
    <w:p w14:paraId="662E245E" w14:textId="77777777" w:rsidR="002F23B9" w:rsidRDefault="00177C88" w:rsidP="002F23B9">
      <w:pPr>
        <w:pStyle w:val="BodyText"/>
        <w:spacing w:before="240"/>
        <w:ind w:left="219" w:right="154"/>
        <w:jc w:val="both"/>
      </w:pPr>
      <w:r>
        <w:t>When you arrive</w:t>
      </w:r>
      <w:r>
        <w:rPr>
          <w:spacing w:val="-4"/>
        </w:rPr>
        <w:t xml:space="preserve"> </w:t>
      </w:r>
      <w:r>
        <w:t>at Queen’s</w:t>
      </w:r>
      <w:r>
        <w:rPr>
          <w:spacing w:val="-1"/>
        </w:rPr>
        <w:t xml:space="preserve"> </w:t>
      </w:r>
      <w:r>
        <w:t>University</w:t>
      </w:r>
      <w:r>
        <w:rPr>
          <w:spacing w:val="-1"/>
        </w:rPr>
        <w:t xml:space="preserve"> </w:t>
      </w:r>
      <w:r>
        <w:t>you should</w:t>
      </w:r>
      <w:r>
        <w:rPr>
          <w:spacing w:val="-4"/>
        </w:rPr>
        <w:t xml:space="preserve"> </w:t>
      </w:r>
      <w:r>
        <w:t>register</w:t>
      </w:r>
      <w:r>
        <w:rPr>
          <w:spacing w:val="-3"/>
        </w:rPr>
        <w:t xml:space="preserve"> </w:t>
      </w:r>
      <w:r>
        <w:t>with the University</w:t>
      </w:r>
      <w:r>
        <w:rPr>
          <w:spacing w:val="-1"/>
        </w:rPr>
        <w:t xml:space="preserve"> </w:t>
      </w:r>
      <w:r>
        <w:t>Health Centre. If</w:t>
      </w:r>
      <w:r>
        <w:rPr>
          <w:spacing w:val="-6"/>
        </w:rPr>
        <w:t xml:space="preserve"> </w:t>
      </w:r>
      <w:r>
        <w:t>you</w:t>
      </w:r>
      <w:r>
        <w:rPr>
          <w:spacing w:val="-8"/>
        </w:rPr>
        <w:t xml:space="preserve"> </w:t>
      </w:r>
      <w:r>
        <w:t>are</w:t>
      </w:r>
      <w:r>
        <w:rPr>
          <w:spacing w:val="-8"/>
        </w:rPr>
        <w:t xml:space="preserve"> </w:t>
      </w:r>
      <w:r>
        <w:t>taken</w:t>
      </w:r>
      <w:r>
        <w:rPr>
          <w:spacing w:val="-8"/>
        </w:rPr>
        <w:t xml:space="preserve"> </w:t>
      </w:r>
      <w:r>
        <w:t>to</w:t>
      </w:r>
      <w:r>
        <w:rPr>
          <w:spacing w:val="-8"/>
        </w:rPr>
        <w:t xml:space="preserve"> </w:t>
      </w:r>
      <w:r>
        <w:t>hospital</w:t>
      </w:r>
      <w:r>
        <w:rPr>
          <w:spacing w:val="-11"/>
        </w:rPr>
        <w:t xml:space="preserve"> </w:t>
      </w:r>
      <w:r>
        <w:t>through</w:t>
      </w:r>
      <w:r>
        <w:rPr>
          <w:spacing w:val="-8"/>
        </w:rPr>
        <w:t xml:space="preserve"> </w:t>
      </w:r>
      <w:r>
        <w:t>injury</w:t>
      </w:r>
      <w:r>
        <w:rPr>
          <w:spacing w:val="-15"/>
        </w:rPr>
        <w:t xml:space="preserve"> </w:t>
      </w:r>
      <w:r>
        <w:t>or</w:t>
      </w:r>
      <w:r>
        <w:rPr>
          <w:spacing w:val="-11"/>
        </w:rPr>
        <w:t xml:space="preserve"> </w:t>
      </w:r>
      <w:r>
        <w:t>illness</w:t>
      </w:r>
      <w:r>
        <w:rPr>
          <w:spacing w:val="-9"/>
        </w:rPr>
        <w:t xml:space="preserve"> </w:t>
      </w:r>
      <w:r>
        <w:t>and</w:t>
      </w:r>
      <w:r>
        <w:rPr>
          <w:spacing w:val="-8"/>
        </w:rPr>
        <w:t xml:space="preserve"> </w:t>
      </w:r>
      <w:r>
        <w:t>are</w:t>
      </w:r>
      <w:r>
        <w:rPr>
          <w:spacing w:val="-8"/>
        </w:rPr>
        <w:t xml:space="preserve"> </w:t>
      </w:r>
      <w:r>
        <w:t>required</w:t>
      </w:r>
      <w:r>
        <w:rPr>
          <w:spacing w:val="-8"/>
        </w:rPr>
        <w:t xml:space="preserve"> </w:t>
      </w:r>
      <w:r>
        <w:t>to</w:t>
      </w:r>
      <w:r>
        <w:rPr>
          <w:spacing w:val="-8"/>
        </w:rPr>
        <w:t xml:space="preserve"> </w:t>
      </w:r>
      <w:r>
        <w:t>remain</w:t>
      </w:r>
      <w:r>
        <w:rPr>
          <w:spacing w:val="-8"/>
        </w:rPr>
        <w:t xml:space="preserve"> </w:t>
      </w:r>
      <w:r>
        <w:t>there</w:t>
      </w:r>
      <w:r>
        <w:rPr>
          <w:spacing w:val="-16"/>
        </w:rPr>
        <w:t xml:space="preserve"> </w:t>
      </w:r>
      <w:r>
        <w:t>for</w:t>
      </w:r>
      <w:r>
        <w:rPr>
          <w:spacing w:val="-11"/>
        </w:rPr>
        <w:t xml:space="preserve"> </w:t>
      </w:r>
      <w:r>
        <w:t>a</w:t>
      </w:r>
      <w:r>
        <w:rPr>
          <w:spacing w:val="-8"/>
        </w:rPr>
        <w:t xml:space="preserve"> </w:t>
      </w:r>
      <w:r>
        <w:t>time, then it is important to contact Elms BT9 reception, who will inform your School</w:t>
      </w:r>
      <w:r>
        <w:rPr>
          <w:spacing w:val="-14"/>
        </w:rPr>
        <w:t xml:space="preserve"> </w:t>
      </w:r>
      <w:r>
        <w:t>Office.</w:t>
      </w:r>
    </w:p>
    <w:p w14:paraId="4CA9E970" w14:textId="387E73D2" w:rsidR="00915E87" w:rsidRDefault="00177C88" w:rsidP="002F23B9">
      <w:pPr>
        <w:pStyle w:val="Heading1"/>
        <w:spacing w:before="240"/>
      </w:pPr>
      <w:bookmarkStart w:id="11" w:name="Legionella"/>
      <w:bookmarkEnd w:id="11"/>
      <w:r>
        <w:rPr>
          <w:spacing w:val="-2"/>
        </w:rPr>
        <w:t>Legionella</w:t>
      </w:r>
    </w:p>
    <w:p w14:paraId="1A74B063" w14:textId="77777777" w:rsidR="002F23B9" w:rsidRDefault="005D4632" w:rsidP="002F23B9">
      <w:pPr>
        <w:pStyle w:val="BodyText"/>
        <w:spacing w:before="240"/>
        <w:ind w:left="219" w:right="147"/>
        <w:jc w:val="both"/>
      </w:pPr>
      <w:r>
        <w:t xml:space="preserve">Any student leaving their room for more than 7 days, should log a request through their accommodation account. Alternatively, residents can email their respective location reception teams to notify them of absences of 7 consecutive days or longer: accommodationelmsbt1@qub.ac.uk/accommodationelmsbt2@qub.ac.uk/ </w:t>
      </w:r>
      <w:hyperlink r:id="rId15" w:history="1">
        <w:r w:rsidRPr="008F0CA1">
          <w:rPr>
            <w:rStyle w:val="Hyperlink"/>
          </w:rPr>
          <w:t>accommodation@qub.ac.uk</w:t>
        </w:r>
      </w:hyperlink>
      <w:r>
        <w:t xml:space="preserve">. </w:t>
      </w:r>
    </w:p>
    <w:p w14:paraId="7449857E" w14:textId="77777777" w:rsidR="002F23B9" w:rsidRDefault="005D4632" w:rsidP="002F23B9">
      <w:pPr>
        <w:pStyle w:val="BodyText"/>
        <w:spacing w:before="240"/>
        <w:ind w:left="219" w:right="147"/>
        <w:jc w:val="both"/>
      </w:pPr>
      <w:r>
        <w:t>This is to allow our facilities team to run fresh water through the shower and taps once a week whilst you are absent to ensure that water hygiene is maintained throughout the building. Please also advise your reception team via email of your return to accommodation.</w:t>
      </w:r>
    </w:p>
    <w:p w14:paraId="130BE3A4" w14:textId="4962F478" w:rsidR="002F23B9" w:rsidRDefault="00177C88" w:rsidP="002F23B9">
      <w:pPr>
        <w:pStyle w:val="Heading1"/>
        <w:spacing w:before="240"/>
      </w:pPr>
      <w:bookmarkStart w:id="12" w:name="Safety_Awareness"/>
      <w:bookmarkEnd w:id="12"/>
      <w:r>
        <w:t>Safety</w:t>
      </w:r>
      <w:r>
        <w:rPr>
          <w:spacing w:val="-3"/>
        </w:rPr>
        <w:t xml:space="preserve"> </w:t>
      </w:r>
      <w:r>
        <w:rPr>
          <w:spacing w:val="-2"/>
        </w:rPr>
        <w:t>Awareness</w:t>
      </w:r>
    </w:p>
    <w:p w14:paraId="18240FDB" w14:textId="77777777" w:rsidR="002F23B9" w:rsidRDefault="00177C88" w:rsidP="002F23B9">
      <w:pPr>
        <w:pStyle w:val="BodyText"/>
        <w:spacing w:before="240"/>
        <w:ind w:left="219" w:right="149"/>
        <w:jc w:val="both"/>
      </w:pPr>
      <w:r>
        <w:t>Residents</w:t>
      </w:r>
      <w:r>
        <w:rPr>
          <w:spacing w:val="-5"/>
        </w:rPr>
        <w:t xml:space="preserve"> </w:t>
      </w:r>
      <w:r>
        <w:t>should</w:t>
      </w:r>
      <w:r>
        <w:rPr>
          <w:spacing w:val="-8"/>
        </w:rPr>
        <w:t xml:space="preserve"> </w:t>
      </w:r>
      <w:r>
        <w:t>keep</w:t>
      </w:r>
      <w:r>
        <w:rPr>
          <w:spacing w:val="-3"/>
        </w:rPr>
        <w:t xml:space="preserve"> </w:t>
      </w:r>
      <w:r>
        <w:t>their</w:t>
      </w:r>
      <w:r>
        <w:rPr>
          <w:spacing w:val="-6"/>
        </w:rPr>
        <w:t xml:space="preserve"> </w:t>
      </w:r>
      <w:r>
        <w:t>bedroom</w:t>
      </w:r>
      <w:r>
        <w:rPr>
          <w:spacing w:val="-6"/>
        </w:rPr>
        <w:t xml:space="preserve"> </w:t>
      </w:r>
      <w:r>
        <w:t>locked</w:t>
      </w:r>
      <w:r>
        <w:rPr>
          <w:spacing w:val="-8"/>
        </w:rPr>
        <w:t xml:space="preserve"> </w:t>
      </w:r>
      <w:r>
        <w:t>and</w:t>
      </w:r>
      <w:r>
        <w:rPr>
          <w:spacing w:val="-8"/>
        </w:rPr>
        <w:t xml:space="preserve"> </w:t>
      </w:r>
      <w:r>
        <w:t>windows</w:t>
      </w:r>
      <w:r>
        <w:rPr>
          <w:spacing w:val="-5"/>
        </w:rPr>
        <w:t xml:space="preserve"> </w:t>
      </w:r>
      <w:r>
        <w:t>closed</w:t>
      </w:r>
      <w:r>
        <w:rPr>
          <w:spacing w:val="-3"/>
        </w:rPr>
        <w:t xml:space="preserve"> </w:t>
      </w:r>
      <w:r>
        <w:t>when</w:t>
      </w:r>
      <w:r>
        <w:rPr>
          <w:spacing w:val="-8"/>
        </w:rPr>
        <w:t xml:space="preserve"> </w:t>
      </w:r>
      <w:r>
        <w:t>unoccupied.</w:t>
      </w:r>
      <w:r>
        <w:rPr>
          <w:spacing w:val="-4"/>
        </w:rPr>
        <w:t xml:space="preserve"> </w:t>
      </w:r>
      <w:r>
        <w:t>It</w:t>
      </w:r>
      <w:r>
        <w:rPr>
          <w:spacing w:val="-4"/>
        </w:rPr>
        <w:t xml:space="preserve"> </w:t>
      </w:r>
      <w:r>
        <w:t>is</w:t>
      </w:r>
      <w:r>
        <w:rPr>
          <w:spacing w:val="-5"/>
        </w:rPr>
        <w:t xml:space="preserve"> </w:t>
      </w:r>
      <w:r>
        <w:t>also your</w:t>
      </w:r>
      <w:r>
        <w:rPr>
          <w:spacing w:val="-8"/>
        </w:rPr>
        <w:t xml:space="preserve"> </w:t>
      </w:r>
      <w:r>
        <w:t>responsibility</w:t>
      </w:r>
      <w:r>
        <w:rPr>
          <w:spacing w:val="-10"/>
        </w:rPr>
        <w:t xml:space="preserve"> </w:t>
      </w:r>
      <w:r>
        <w:t>to</w:t>
      </w:r>
      <w:r>
        <w:rPr>
          <w:spacing w:val="-8"/>
        </w:rPr>
        <w:t xml:space="preserve"> </w:t>
      </w:r>
      <w:r>
        <w:t>ensure</w:t>
      </w:r>
      <w:r>
        <w:rPr>
          <w:spacing w:val="-13"/>
        </w:rPr>
        <w:t xml:space="preserve"> </w:t>
      </w:r>
      <w:r>
        <w:t>that</w:t>
      </w:r>
      <w:r>
        <w:rPr>
          <w:spacing w:val="-9"/>
        </w:rPr>
        <w:t xml:space="preserve"> </w:t>
      </w:r>
      <w:r>
        <w:t>the</w:t>
      </w:r>
      <w:r>
        <w:rPr>
          <w:spacing w:val="-16"/>
        </w:rPr>
        <w:t xml:space="preserve"> </w:t>
      </w:r>
      <w:r>
        <w:t>front</w:t>
      </w:r>
      <w:r>
        <w:rPr>
          <w:spacing w:val="-8"/>
        </w:rPr>
        <w:t xml:space="preserve"> </w:t>
      </w:r>
      <w:r>
        <w:t>door</w:t>
      </w:r>
      <w:r>
        <w:rPr>
          <w:spacing w:val="-16"/>
        </w:rPr>
        <w:t xml:space="preserve"> </w:t>
      </w:r>
      <w:r>
        <w:t>to</w:t>
      </w:r>
      <w:r>
        <w:rPr>
          <w:spacing w:val="-12"/>
        </w:rPr>
        <w:t xml:space="preserve"> </w:t>
      </w:r>
      <w:r>
        <w:t>your</w:t>
      </w:r>
      <w:r>
        <w:rPr>
          <w:spacing w:val="-11"/>
        </w:rPr>
        <w:t xml:space="preserve"> </w:t>
      </w:r>
      <w:r>
        <w:t>flat/building</w:t>
      </w:r>
      <w:r>
        <w:rPr>
          <w:spacing w:val="-3"/>
        </w:rPr>
        <w:t xml:space="preserve"> </w:t>
      </w:r>
      <w:r>
        <w:t>is</w:t>
      </w:r>
      <w:r>
        <w:rPr>
          <w:spacing w:val="-10"/>
        </w:rPr>
        <w:t xml:space="preserve"> </w:t>
      </w:r>
      <w:r>
        <w:t>locked.</w:t>
      </w:r>
      <w:r>
        <w:rPr>
          <w:spacing w:val="-9"/>
        </w:rPr>
        <w:t xml:space="preserve"> </w:t>
      </w:r>
      <w:r>
        <w:t>If</w:t>
      </w:r>
      <w:r>
        <w:rPr>
          <w:spacing w:val="-4"/>
        </w:rPr>
        <w:t xml:space="preserve"> </w:t>
      </w:r>
      <w:r>
        <w:t>your</w:t>
      </w:r>
      <w:r>
        <w:rPr>
          <w:spacing w:val="-16"/>
        </w:rPr>
        <w:t xml:space="preserve"> </w:t>
      </w:r>
      <w:r>
        <w:t>front</w:t>
      </w:r>
      <w:r>
        <w:rPr>
          <w:spacing w:val="-8"/>
        </w:rPr>
        <w:t xml:space="preserve"> </w:t>
      </w:r>
      <w:r>
        <w:t>door, corridor</w:t>
      </w:r>
      <w:r>
        <w:rPr>
          <w:spacing w:val="-2"/>
        </w:rPr>
        <w:t xml:space="preserve"> </w:t>
      </w:r>
      <w:r>
        <w:t>door</w:t>
      </w:r>
      <w:r>
        <w:rPr>
          <w:spacing w:val="-2"/>
        </w:rPr>
        <w:t xml:space="preserve"> </w:t>
      </w:r>
      <w:r>
        <w:t>or</w:t>
      </w:r>
      <w:r>
        <w:rPr>
          <w:spacing w:val="-2"/>
        </w:rPr>
        <w:t xml:space="preserve"> </w:t>
      </w:r>
      <w:r>
        <w:t>bedroom</w:t>
      </w:r>
      <w:r>
        <w:rPr>
          <w:spacing w:val="-2"/>
        </w:rPr>
        <w:t xml:space="preserve"> </w:t>
      </w:r>
      <w:r>
        <w:t>door</w:t>
      </w:r>
      <w:r>
        <w:rPr>
          <w:spacing w:val="-2"/>
        </w:rPr>
        <w:t xml:space="preserve"> </w:t>
      </w:r>
      <w:r>
        <w:t>are</w:t>
      </w:r>
      <w:r>
        <w:rPr>
          <w:spacing w:val="-3"/>
        </w:rPr>
        <w:t xml:space="preserve"> </w:t>
      </w:r>
      <w:r>
        <w:t>not locking properly please contact</w:t>
      </w:r>
      <w:r>
        <w:rPr>
          <w:spacing w:val="-4"/>
        </w:rPr>
        <w:t xml:space="preserve"> </w:t>
      </w:r>
      <w:r>
        <w:t>a member</w:t>
      </w:r>
      <w:r>
        <w:rPr>
          <w:spacing w:val="-2"/>
        </w:rPr>
        <w:t xml:space="preserve"> </w:t>
      </w:r>
      <w:r>
        <w:t>of staff who will</w:t>
      </w:r>
      <w:r>
        <w:rPr>
          <w:spacing w:val="-7"/>
        </w:rPr>
        <w:t xml:space="preserve"> </w:t>
      </w:r>
      <w:r>
        <w:t>report</w:t>
      </w:r>
      <w:r>
        <w:rPr>
          <w:spacing w:val="-5"/>
        </w:rPr>
        <w:t xml:space="preserve"> </w:t>
      </w:r>
      <w:r>
        <w:t>the</w:t>
      </w:r>
      <w:r>
        <w:rPr>
          <w:spacing w:val="-9"/>
        </w:rPr>
        <w:t xml:space="preserve"> </w:t>
      </w:r>
      <w:r>
        <w:t>problem</w:t>
      </w:r>
      <w:r>
        <w:rPr>
          <w:spacing w:val="-7"/>
        </w:rPr>
        <w:t xml:space="preserve"> </w:t>
      </w:r>
      <w:r>
        <w:t>to</w:t>
      </w:r>
      <w:r>
        <w:rPr>
          <w:spacing w:val="-9"/>
        </w:rPr>
        <w:t xml:space="preserve"> </w:t>
      </w:r>
      <w:r>
        <w:t>the</w:t>
      </w:r>
      <w:r>
        <w:rPr>
          <w:spacing w:val="-4"/>
        </w:rPr>
        <w:t xml:space="preserve"> </w:t>
      </w:r>
      <w:r>
        <w:t>Maintenance</w:t>
      </w:r>
      <w:r>
        <w:rPr>
          <w:spacing w:val="-4"/>
        </w:rPr>
        <w:t xml:space="preserve"> </w:t>
      </w:r>
      <w:r>
        <w:t>team.</w:t>
      </w:r>
      <w:r>
        <w:rPr>
          <w:spacing w:val="-5"/>
        </w:rPr>
        <w:t xml:space="preserve"> </w:t>
      </w:r>
      <w:r>
        <w:t>Do</w:t>
      </w:r>
      <w:r>
        <w:rPr>
          <w:spacing w:val="-4"/>
        </w:rPr>
        <w:t xml:space="preserve"> </w:t>
      </w:r>
      <w:r>
        <w:t>not</w:t>
      </w:r>
      <w:r>
        <w:rPr>
          <w:spacing w:val="-5"/>
        </w:rPr>
        <w:t xml:space="preserve"> </w:t>
      </w:r>
      <w:r>
        <w:t>let</w:t>
      </w:r>
      <w:r>
        <w:rPr>
          <w:spacing w:val="-5"/>
        </w:rPr>
        <w:t xml:space="preserve"> </w:t>
      </w:r>
      <w:r>
        <w:t>anyone</w:t>
      </w:r>
      <w:r>
        <w:rPr>
          <w:spacing w:val="-4"/>
        </w:rPr>
        <w:t xml:space="preserve"> </w:t>
      </w:r>
      <w:r>
        <w:t>into</w:t>
      </w:r>
      <w:r>
        <w:rPr>
          <w:spacing w:val="-4"/>
        </w:rPr>
        <w:t xml:space="preserve"> </w:t>
      </w:r>
      <w:r>
        <w:t>your</w:t>
      </w:r>
      <w:r>
        <w:rPr>
          <w:spacing w:val="-7"/>
        </w:rPr>
        <w:t xml:space="preserve"> </w:t>
      </w:r>
      <w:r>
        <w:t>building</w:t>
      </w:r>
      <w:r>
        <w:rPr>
          <w:spacing w:val="-4"/>
        </w:rPr>
        <w:t xml:space="preserve"> </w:t>
      </w:r>
      <w:r>
        <w:t>or</w:t>
      </w:r>
      <w:r>
        <w:rPr>
          <w:spacing w:val="-8"/>
        </w:rPr>
        <w:t xml:space="preserve"> </w:t>
      </w:r>
      <w:r>
        <w:t>home if you</w:t>
      </w:r>
      <w:r>
        <w:rPr>
          <w:spacing w:val="-4"/>
        </w:rPr>
        <w:t xml:space="preserve"> </w:t>
      </w:r>
      <w:r>
        <w:t>do not know</w:t>
      </w:r>
      <w:r>
        <w:rPr>
          <w:spacing w:val="-7"/>
        </w:rPr>
        <w:t xml:space="preserve"> </w:t>
      </w:r>
      <w:r>
        <w:t>them. If you do,</w:t>
      </w:r>
      <w:r>
        <w:rPr>
          <w:spacing w:val="-5"/>
        </w:rPr>
        <w:t xml:space="preserve"> </w:t>
      </w:r>
      <w:r>
        <w:t>and they</w:t>
      </w:r>
      <w:r>
        <w:rPr>
          <w:spacing w:val="-6"/>
        </w:rPr>
        <w:t xml:space="preserve"> </w:t>
      </w:r>
      <w:r>
        <w:t>cause</w:t>
      </w:r>
      <w:r>
        <w:rPr>
          <w:spacing w:val="-4"/>
        </w:rPr>
        <w:t xml:space="preserve"> </w:t>
      </w:r>
      <w:r>
        <w:t>a disturbance</w:t>
      </w:r>
      <w:r>
        <w:rPr>
          <w:spacing w:val="-4"/>
        </w:rPr>
        <w:t xml:space="preserve"> </w:t>
      </w:r>
      <w:r>
        <w:t>or</w:t>
      </w:r>
      <w:r>
        <w:rPr>
          <w:spacing w:val="-3"/>
        </w:rPr>
        <w:t xml:space="preserve"> </w:t>
      </w:r>
      <w:r>
        <w:t>damage, you</w:t>
      </w:r>
      <w:r>
        <w:rPr>
          <w:spacing w:val="-4"/>
        </w:rPr>
        <w:t xml:space="preserve"> </w:t>
      </w:r>
      <w:r>
        <w:t>will</w:t>
      </w:r>
      <w:r>
        <w:rPr>
          <w:spacing w:val="-2"/>
        </w:rPr>
        <w:t xml:space="preserve"> </w:t>
      </w:r>
      <w:r>
        <w:t>be</w:t>
      </w:r>
      <w:r>
        <w:rPr>
          <w:spacing w:val="-4"/>
        </w:rPr>
        <w:t xml:space="preserve"> </w:t>
      </w:r>
      <w:r>
        <w:t xml:space="preserve">held </w:t>
      </w:r>
      <w:r>
        <w:rPr>
          <w:spacing w:val="-2"/>
        </w:rPr>
        <w:t>responsible.</w:t>
      </w:r>
    </w:p>
    <w:p w14:paraId="0214134C" w14:textId="77777777" w:rsidR="002F23B9" w:rsidRDefault="00177C88" w:rsidP="002F23B9">
      <w:pPr>
        <w:pStyle w:val="BodyText"/>
        <w:spacing w:before="240"/>
        <w:ind w:left="220" w:right="142"/>
        <w:jc w:val="both"/>
      </w:pPr>
      <w:r>
        <w:t xml:space="preserve">Members of University staff carry identification cards and should identify themselves before entering a building. University contractors will be wearing a visitors </w:t>
      </w:r>
      <w:commentRangeStart w:id="13"/>
      <w:r>
        <w:t>pass</w:t>
      </w:r>
      <w:commentRangeEnd w:id="13"/>
      <w:r w:rsidR="00D90A82">
        <w:rPr>
          <w:rStyle w:val="CommentReference"/>
        </w:rPr>
        <w:commentReference w:id="13"/>
      </w:r>
      <w:r>
        <w:t>.  Occasionally you may be asked by a member of University staff or the Safety Team to produce identification, for example, your</w:t>
      </w:r>
      <w:r>
        <w:rPr>
          <w:spacing w:val="40"/>
        </w:rPr>
        <w:t xml:space="preserve"> </w:t>
      </w:r>
      <w:r>
        <w:t>student</w:t>
      </w:r>
      <w:r>
        <w:rPr>
          <w:spacing w:val="40"/>
        </w:rPr>
        <w:t xml:space="preserve"> </w:t>
      </w:r>
      <w:r>
        <w:t>card.</w:t>
      </w:r>
      <w:r>
        <w:rPr>
          <w:spacing w:val="40"/>
        </w:rPr>
        <w:t xml:space="preserve"> </w:t>
      </w:r>
      <w:r>
        <w:t>Please cooperate. This is not an invasion of privacy, but is in the interest of all residents to dissuade intruders.</w:t>
      </w:r>
    </w:p>
    <w:p w14:paraId="7C3BA4A3" w14:textId="3A81011A" w:rsidR="00915E87" w:rsidRDefault="00177C88" w:rsidP="002F23B9">
      <w:pPr>
        <w:pStyle w:val="BodyText"/>
        <w:spacing w:before="240"/>
        <w:ind w:left="119" w:right="149"/>
        <w:jc w:val="both"/>
      </w:pPr>
      <w:r>
        <w:t>Failure to produce your identification when asked is a breach of University Conduct Regulations.</w:t>
      </w:r>
      <w:r>
        <w:rPr>
          <w:spacing w:val="-9"/>
        </w:rPr>
        <w:t xml:space="preserve"> </w:t>
      </w:r>
      <w:r>
        <w:t>CCTV</w:t>
      </w:r>
      <w:r>
        <w:rPr>
          <w:spacing w:val="-4"/>
        </w:rPr>
        <w:t xml:space="preserve"> </w:t>
      </w:r>
      <w:r>
        <w:t>security</w:t>
      </w:r>
      <w:r>
        <w:rPr>
          <w:spacing w:val="-10"/>
        </w:rPr>
        <w:t xml:space="preserve"> </w:t>
      </w:r>
      <w:r>
        <w:t>cameras</w:t>
      </w:r>
      <w:r>
        <w:rPr>
          <w:spacing w:val="-10"/>
        </w:rPr>
        <w:t xml:space="preserve"> </w:t>
      </w:r>
      <w:r>
        <w:t>are</w:t>
      </w:r>
      <w:r>
        <w:rPr>
          <w:spacing w:val="-8"/>
        </w:rPr>
        <w:t xml:space="preserve"> </w:t>
      </w:r>
      <w:r>
        <w:t>at</w:t>
      </w:r>
      <w:r>
        <w:rPr>
          <w:spacing w:val="-5"/>
        </w:rPr>
        <w:t xml:space="preserve"> </w:t>
      </w:r>
      <w:r>
        <w:t>some</w:t>
      </w:r>
      <w:r>
        <w:rPr>
          <w:spacing w:val="-8"/>
        </w:rPr>
        <w:t xml:space="preserve"> </w:t>
      </w:r>
      <w:r>
        <w:t>accommodation</w:t>
      </w:r>
      <w:r>
        <w:rPr>
          <w:spacing w:val="-4"/>
        </w:rPr>
        <w:t xml:space="preserve"> </w:t>
      </w:r>
      <w:r>
        <w:t>sites</w:t>
      </w:r>
      <w:r>
        <w:rPr>
          <w:spacing w:val="-6"/>
        </w:rPr>
        <w:t xml:space="preserve"> </w:t>
      </w:r>
      <w:r>
        <w:t>and</w:t>
      </w:r>
      <w:r>
        <w:rPr>
          <w:spacing w:val="-8"/>
        </w:rPr>
        <w:t xml:space="preserve"> </w:t>
      </w:r>
      <w:r>
        <w:t>a</w:t>
      </w:r>
      <w:r>
        <w:rPr>
          <w:spacing w:val="-8"/>
        </w:rPr>
        <w:t xml:space="preserve"> </w:t>
      </w:r>
      <w:r>
        <w:t>Security</w:t>
      </w:r>
      <w:r>
        <w:rPr>
          <w:spacing w:val="-10"/>
        </w:rPr>
        <w:t xml:space="preserve"> </w:t>
      </w:r>
      <w:r>
        <w:t>team</w:t>
      </w:r>
      <w:r>
        <w:rPr>
          <w:spacing w:val="-7"/>
        </w:rPr>
        <w:t xml:space="preserve"> </w:t>
      </w:r>
      <w:r>
        <w:t>is on</w:t>
      </w:r>
      <w:r>
        <w:rPr>
          <w:spacing w:val="-16"/>
        </w:rPr>
        <w:t xml:space="preserve"> </w:t>
      </w:r>
      <w:r>
        <w:t>call</w:t>
      </w:r>
      <w:r>
        <w:rPr>
          <w:spacing w:val="-15"/>
        </w:rPr>
        <w:t xml:space="preserve"> </w:t>
      </w:r>
      <w:r>
        <w:t>at</w:t>
      </w:r>
      <w:r>
        <w:rPr>
          <w:spacing w:val="-15"/>
        </w:rPr>
        <w:t xml:space="preserve"> </w:t>
      </w:r>
      <w:r>
        <w:t>all</w:t>
      </w:r>
      <w:r>
        <w:rPr>
          <w:spacing w:val="-16"/>
        </w:rPr>
        <w:t xml:space="preserve"> </w:t>
      </w:r>
      <w:r>
        <w:t>sites.</w:t>
      </w:r>
      <w:r>
        <w:rPr>
          <w:spacing w:val="-15"/>
        </w:rPr>
        <w:t xml:space="preserve"> </w:t>
      </w:r>
      <w:r>
        <w:t>The</w:t>
      </w:r>
      <w:r>
        <w:rPr>
          <w:spacing w:val="-15"/>
        </w:rPr>
        <w:t xml:space="preserve"> </w:t>
      </w:r>
      <w:r>
        <w:t>Safety</w:t>
      </w:r>
      <w:r>
        <w:rPr>
          <w:spacing w:val="-15"/>
        </w:rPr>
        <w:t xml:space="preserve"> </w:t>
      </w:r>
      <w:r>
        <w:t>Team</w:t>
      </w:r>
      <w:r>
        <w:rPr>
          <w:spacing w:val="-16"/>
        </w:rPr>
        <w:t xml:space="preserve"> </w:t>
      </w:r>
      <w:r>
        <w:t>may</w:t>
      </w:r>
      <w:r>
        <w:rPr>
          <w:spacing w:val="-15"/>
        </w:rPr>
        <w:t xml:space="preserve"> </w:t>
      </w:r>
      <w:r>
        <w:t>also</w:t>
      </w:r>
      <w:r>
        <w:rPr>
          <w:spacing w:val="-15"/>
        </w:rPr>
        <w:t xml:space="preserve"> </w:t>
      </w:r>
      <w:r>
        <w:t>use</w:t>
      </w:r>
      <w:r>
        <w:rPr>
          <w:spacing w:val="-16"/>
        </w:rPr>
        <w:t xml:space="preserve"> </w:t>
      </w:r>
      <w:r>
        <w:t>CCTV</w:t>
      </w:r>
      <w:r>
        <w:rPr>
          <w:spacing w:val="-15"/>
        </w:rPr>
        <w:t xml:space="preserve"> </w:t>
      </w:r>
      <w:r>
        <w:t>at</w:t>
      </w:r>
      <w:r>
        <w:rPr>
          <w:spacing w:val="-15"/>
        </w:rPr>
        <w:t xml:space="preserve"> </w:t>
      </w:r>
      <w:r>
        <w:t>times</w:t>
      </w:r>
      <w:r>
        <w:rPr>
          <w:spacing w:val="-15"/>
        </w:rPr>
        <w:t xml:space="preserve"> </w:t>
      </w:r>
      <w:r>
        <w:t>when</w:t>
      </w:r>
      <w:r>
        <w:rPr>
          <w:spacing w:val="-13"/>
        </w:rPr>
        <w:t xml:space="preserve"> </w:t>
      </w:r>
      <w:r>
        <w:t>on</w:t>
      </w:r>
      <w:r>
        <w:rPr>
          <w:spacing w:val="-13"/>
        </w:rPr>
        <w:t xml:space="preserve"> </w:t>
      </w:r>
      <w:r>
        <w:t>patrol.</w:t>
      </w:r>
      <w:r>
        <w:rPr>
          <w:spacing w:val="-14"/>
        </w:rPr>
        <w:t xml:space="preserve"> </w:t>
      </w:r>
      <w:r>
        <w:t>If</w:t>
      </w:r>
      <w:r>
        <w:rPr>
          <w:spacing w:val="-8"/>
        </w:rPr>
        <w:t xml:space="preserve"> </w:t>
      </w:r>
      <w:r>
        <w:t>you</w:t>
      </w:r>
      <w:r>
        <w:rPr>
          <w:spacing w:val="-16"/>
        </w:rPr>
        <w:t xml:space="preserve"> </w:t>
      </w:r>
      <w:r>
        <w:t>discover anyone</w:t>
      </w:r>
      <w:r>
        <w:rPr>
          <w:spacing w:val="-10"/>
        </w:rPr>
        <w:t xml:space="preserve"> </w:t>
      </w:r>
      <w:r>
        <w:t>whom</w:t>
      </w:r>
      <w:r>
        <w:rPr>
          <w:spacing w:val="-16"/>
        </w:rPr>
        <w:t xml:space="preserve"> </w:t>
      </w:r>
      <w:r>
        <w:t>you</w:t>
      </w:r>
      <w:r>
        <w:rPr>
          <w:spacing w:val="-13"/>
        </w:rPr>
        <w:t xml:space="preserve"> </w:t>
      </w:r>
      <w:r>
        <w:t>believe</w:t>
      </w:r>
      <w:r>
        <w:rPr>
          <w:spacing w:val="-14"/>
        </w:rPr>
        <w:t xml:space="preserve"> </w:t>
      </w:r>
      <w:r>
        <w:t>to</w:t>
      </w:r>
      <w:r>
        <w:rPr>
          <w:spacing w:val="-14"/>
        </w:rPr>
        <w:t xml:space="preserve"> </w:t>
      </w:r>
      <w:r>
        <w:t>be</w:t>
      </w:r>
      <w:r>
        <w:rPr>
          <w:spacing w:val="-14"/>
        </w:rPr>
        <w:t xml:space="preserve"> </w:t>
      </w:r>
      <w:r>
        <w:t>trespassing</w:t>
      </w:r>
      <w:r>
        <w:rPr>
          <w:spacing w:val="-14"/>
        </w:rPr>
        <w:t xml:space="preserve"> </w:t>
      </w:r>
      <w:r>
        <w:t>or</w:t>
      </w:r>
      <w:r>
        <w:rPr>
          <w:spacing w:val="-16"/>
        </w:rPr>
        <w:t xml:space="preserve"> </w:t>
      </w:r>
      <w:r>
        <w:t>presenting</w:t>
      </w:r>
      <w:r>
        <w:rPr>
          <w:spacing w:val="-13"/>
        </w:rPr>
        <w:t xml:space="preserve"> </w:t>
      </w:r>
      <w:r>
        <w:t>a</w:t>
      </w:r>
      <w:r>
        <w:rPr>
          <w:spacing w:val="-14"/>
        </w:rPr>
        <w:t xml:space="preserve"> </w:t>
      </w:r>
      <w:r>
        <w:t>potential</w:t>
      </w:r>
      <w:r>
        <w:rPr>
          <w:spacing w:val="-12"/>
        </w:rPr>
        <w:t xml:space="preserve"> </w:t>
      </w:r>
      <w:r>
        <w:t>threat,</w:t>
      </w:r>
      <w:r>
        <w:rPr>
          <w:spacing w:val="-15"/>
        </w:rPr>
        <w:t xml:space="preserve"> </w:t>
      </w:r>
      <w:r>
        <w:t>please</w:t>
      </w:r>
      <w:r>
        <w:rPr>
          <w:spacing w:val="-9"/>
        </w:rPr>
        <w:t xml:space="preserve"> </w:t>
      </w:r>
      <w:r>
        <w:t>report</w:t>
      </w:r>
      <w:r>
        <w:rPr>
          <w:spacing w:val="-15"/>
        </w:rPr>
        <w:t xml:space="preserve"> </w:t>
      </w:r>
      <w:r>
        <w:t>them to security staff immediately.</w:t>
      </w:r>
    </w:p>
    <w:p w14:paraId="26F60451" w14:textId="77777777" w:rsidR="002F23B9" w:rsidRDefault="00177C88" w:rsidP="002F23B9">
      <w:pPr>
        <w:pStyle w:val="Heading1"/>
        <w:spacing w:before="240"/>
      </w:pPr>
      <w:bookmarkStart w:id="14" w:name="Smoking_Policy"/>
      <w:bookmarkEnd w:id="14"/>
      <w:r>
        <w:t>Smoking</w:t>
      </w:r>
      <w:r>
        <w:rPr>
          <w:spacing w:val="-8"/>
        </w:rPr>
        <w:t xml:space="preserve"> </w:t>
      </w:r>
      <w:r>
        <w:rPr>
          <w:spacing w:val="-2"/>
        </w:rPr>
        <w:t>Policy</w:t>
      </w:r>
    </w:p>
    <w:p w14:paraId="57CE4950" w14:textId="77777777" w:rsidR="002F23B9" w:rsidRDefault="00177C88" w:rsidP="002F23B9">
      <w:pPr>
        <w:pStyle w:val="BodyText"/>
        <w:spacing w:before="240"/>
        <w:ind w:left="220"/>
      </w:pPr>
      <w:r>
        <w:t>Smoking,</w:t>
      </w:r>
      <w:r>
        <w:rPr>
          <w:spacing w:val="-4"/>
        </w:rPr>
        <w:t xml:space="preserve"> </w:t>
      </w:r>
      <w:r>
        <w:t>vaping</w:t>
      </w:r>
      <w:r>
        <w:rPr>
          <w:spacing w:val="-6"/>
        </w:rPr>
        <w:t xml:space="preserve"> </w:t>
      </w:r>
      <w:r>
        <w:t>or</w:t>
      </w:r>
      <w:r>
        <w:rPr>
          <w:spacing w:val="-11"/>
        </w:rPr>
        <w:t xml:space="preserve"> </w:t>
      </w:r>
      <w:r>
        <w:t>using</w:t>
      </w:r>
      <w:r>
        <w:rPr>
          <w:spacing w:val="-7"/>
        </w:rPr>
        <w:t xml:space="preserve"> </w:t>
      </w:r>
      <w:r>
        <w:t>e-cigarettes</w:t>
      </w:r>
      <w:r>
        <w:rPr>
          <w:spacing w:val="-8"/>
        </w:rPr>
        <w:t xml:space="preserve"> </w:t>
      </w:r>
      <w:r>
        <w:t>is</w:t>
      </w:r>
      <w:r>
        <w:rPr>
          <w:spacing w:val="-4"/>
        </w:rPr>
        <w:t xml:space="preserve"> </w:t>
      </w:r>
      <w:r>
        <w:t>prohibited</w:t>
      </w:r>
      <w:r>
        <w:rPr>
          <w:spacing w:val="-3"/>
        </w:rPr>
        <w:t xml:space="preserve"> </w:t>
      </w:r>
      <w:r>
        <w:t>in</w:t>
      </w:r>
      <w:r>
        <w:rPr>
          <w:spacing w:val="-6"/>
        </w:rPr>
        <w:t xml:space="preserve"> </w:t>
      </w:r>
      <w:r>
        <w:t>the</w:t>
      </w:r>
      <w:r>
        <w:rPr>
          <w:spacing w:val="-7"/>
        </w:rPr>
        <w:t xml:space="preserve"> </w:t>
      </w:r>
      <w:r>
        <w:t>following</w:t>
      </w:r>
      <w:r>
        <w:rPr>
          <w:spacing w:val="-2"/>
        </w:rPr>
        <w:t xml:space="preserve"> </w:t>
      </w:r>
      <w:r>
        <w:t>University</w:t>
      </w:r>
      <w:r>
        <w:rPr>
          <w:spacing w:val="-4"/>
        </w:rPr>
        <w:t xml:space="preserve"> </w:t>
      </w:r>
      <w:r>
        <w:rPr>
          <w:spacing w:val="-2"/>
        </w:rPr>
        <w:t>locations:</w:t>
      </w:r>
    </w:p>
    <w:p w14:paraId="577C3716" w14:textId="77777777" w:rsidR="002F23B9" w:rsidRDefault="00177C88" w:rsidP="002F23B9">
      <w:pPr>
        <w:pStyle w:val="ListParagraph"/>
        <w:numPr>
          <w:ilvl w:val="0"/>
          <w:numId w:val="2"/>
        </w:numPr>
        <w:tabs>
          <w:tab w:val="left" w:pos="358"/>
        </w:tabs>
        <w:spacing w:before="240"/>
        <w:ind w:left="358" w:hanging="138"/>
      </w:pPr>
      <w:r>
        <w:t>Anywhere</w:t>
      </w:r>
      <w:r>
        <w:rPr>
          <w:spacing w:val="-5"/>
        </w:rPr>
        <w:t xml:space="preserve"> </w:t>
      </w:r>
      <w:r>
        <w:t>in</w:t>
      </w:r>
      <w:r>
        <w:rPr>
          <w:spacing w:val="-2"/>
        </w:rPr>
        <w:t xml:space="preserve"> </w:t>
      </w:r>
      <w:r>
        <w:t>University</w:t>
      </w:r>
      <w:r>
        <w:rPr>
          <w:spacing w:val="-9"/>
        </w:rPr>
        <w:t xml:space="preserve"> </w:t>
      </w:r>
      <w:r>
        <w:t>and</w:t>
      </w:r>
      <w:r>
        <w:rPr>
          <w:spacing w:val="-2"/>
        </w:rPr>
        <w:t xml:space="preserve"> </w:t>
      </w:r>
      <w:r>
        <w:t>Students’</w:t>
      </w:r>
      <w:r>
        <w:rPr>
          <w:spacing w:val="-5"/>
        </w:rPr>
        <w:t xml:space="preserve"> </w:t>
      </w:r>
      <w:r>
        <w:t>Union</w:t>
      </w:r>
      <w:r>
        <w:rPr>
          <w:spacing w:val="-7"/>
        </w:rPr>
        <w:t xml:space="preserve"> </w:t>
      </w:r>
      <w:r>
        <w:t>buildings</w:t>
      </w:r>
      <w:r>
        <w:rPr>
          <w:spacing w:val="-9"/>
        </w:rPr>
        <w:t xml:space="preserve"> </w:t>
      </w:r>
      <w:r>
        <w:t>or</w:t>
      </w:r>
      <w:r>
        <w:rPr>
          <w:spacing w:val="-9"/>
        </w:rPr>
        <w:t xml:space="preserve"> </w:t>
      </w:r>
      <w:r>
        <w:rPr>
          <w:spacing w:val="-2"/>
        </w:rPr>
        <w:t>vehicles</w:t>
      </w:r>
    </w:p>
    <w:p w14:paraId="4805AADF" w14:textId="77777777" w:rsidR="002F23B9" w:rsidRDefault="00177C88" w:rsidP="002F23B9">
      <w:pPr>
        <w:pStyle w:val="ListParagraph"/>
        <w:numPr>
          <w:ilvl w:val="0"/>
          <w:numId w:val="2"/>
        </w:numPr>
        <w:tabs>
          <w:tab w:val="left" w:pos="358"/>
        </w:tabs>
        <w:spacing w:before="240"/>
        <w:ind w:left="358" w:hanging="138"/>
      </w:pPr>
      <w:r>
        <w:t>External</w:t>
      </w:r>
      <w:r>
        <w:rPr>
          <w:spacing w:val="-8"/>
        </w:rPr>
        <w:t xml:space="preserve"> </w:t>
      </w:r>
      <w:r>
        <w:t>areas</w:t>
      </w:r>
      <w:r>
        <w:rPr>
          <w:spacing w:val="-2"/>
        </w:rPr>
        <w:t xml:space="preserve"> </w:t>
      </w:r>
      <w:r>
        <w:t>of</w:t>
      </w:r>
      <w:r>
        <w:rPr>
          <w:spacing w:val="-1"/>
        </w:rPr>
        <w:t xml:space="preserve"> </w:t>
      </w:r>
      <w:r>
        <w:t>the</w:t>
      </w:r>
      <w:r>
        <w:rPr>
          <w:spacing w:val="-4"/>
        </w:rPr>
        <w:t xml:space="preserve"> </w:t>
      </w:r>
      <w:r>
        <w:rPr>
          <w:spacing w:val="-2"/>
        </w:rPr>
        <w:t>University</w:t>
      </w:r>
    </w:p>
    <w:p w14:paraId="6BCED66E" w14:textId="53509606" w:rsidR="002F23B9" w:rsidRDefault="00177C88" w:rsidP="002F23B9">
      <w:pPr>
        <w:pStyle w:val="BodyText"/>
        <w:spacing w:before="240"/>
        <w:ind w:left="219" w:right="144"/>
        <w:jc w:val="both"/>
      </w:pPr>
      <w:r>
        <w:t>All University accommodation is non-smoking, which includes all communal areas and bedrooms. Designated smoking areas are provided on campus and at the back of the Treehouse,</w:t>
      </w:r>
      <w:r>
        <w:rPr>
          <w:spacing w:val="-4"/>
        </w:rPr>
        <w:t xml:space="preserve"> </w:t>
      </w:r>
      <w:r>
        <w:t>at the side of Sycamore 10 and</w:t>
      </w:r>
      <w:r>
        <w:rPr>
          <w:spacing w:val="-3"/>
        </w:rPr>
        <w:t xml:space="preserve"> </w:t>
      </w:r>
      <w:r>
        <w:t>at</w:t>
      </w:r>
      <w:r>
        <w:rPr>
          <w:spacing w:val="-4"/>
        </w:rPr>
        <w:t xml:space="preserve"> </w:t>
      </w:r>
      <w:r>
        <w:t>the side of the</w:t>
      </w:r>
      <w:r>
        <w:rPr>
          <w:spacing w:val="-3"/>
        </w:rPr>
        <w:t xml:space="preserve"> </w:t>
      </w:r>
      <w:r>
        <w:t xml:space="preserve">WillowWalk common room. </w:t>
      </w:r>
      <w:r w:rsidR="00E7333E">
        <w:t>I</w:t>
      </w:r>
      <w:r>
        <w:t>n Queen’s Houses</w:t>
      </w:r>
      <w:r w:rsidR="00E7333E">
        <w:t xml:space="preserve"> students can smoke outside the building away from the front and back doors. </w:t>
      </w:r>
      <w:r>
        <w:t xml:space="preserve"> Elms BT1 </w:t>
      </w:r>
      <w:r w:rsidR="00E7333E">
        <w:t xml:space="preserve">students must go outside the building and away from the front door.  In </w:t>
      </w:r>
      <w:r>
        <w:t xml:space="preserve">Elms </w:t>
      </w:r>
      <w:commentRangeStart w:id="15"/>
      <w:r>
        <w:t>BT2</w:t>
      </w:r>
      <w:commentRangeEnd w:id="15"/>
      <w:r w:rsidR="00D90A82">
        <w:rPr>
          <w:rStyle w:val="CommentReference"/>
        </w:rPr>
        <w:commentReference w:id="15"/>
      </w:r>
      <w:r w:rsidR="00E7333E">
        <w:t>, the designated smoking area is in the car park at the rear of the building</w:t>
      </w:r>
      <w:r>
        <w:t>.</w:t>
      </w:r>
      <w:r>
        <w:rPr>
          <w:spacing w:val="-15"/>
        </w:rPr>
        <w:t xml:space="preserve"> </w:t>
      </w:r>
      <w:r>
        <w:t>If</w:t>
      </w:r>
      <w:r>
        <w:rPr>
          <w:spacing w:val="-16"/>
        </w:rPr>
        <w:t xml:space="preserve"> </w:t>
      </w:r>
      <w:r>
        <w:t>you</w:t>
      </w:r>
      <w:r>
        <w:rPr>
          <w:spacing w:val="-15"/>
        </w:rPr>
        <w:t xml:space="preserve"> </w:t>
      </w:r>
      <w:r>
        <w:t>are</w:t>
      </w:r>
      <w:r>
        <w:rPr>
          <w:spacing w:val="-15"/>
        </w:rPr>
        <w:t xml:space="preserve"> </w:t>
      </w:r>
      <w:r>
        <w:t>caught</w:t>
      </w:r>
      <w:r>
        <w:rPr>
          <w:spacing w:val="-16"/>
        </w:rPr>
        <w:t xml:space="preserve"> </w:t>
      </w:r>
      <w:r>
        <w:t>smoking</w:t>
      </w:r>
      <w:r>
        <w:rPr>
          <w:spacing w:val="-15"/>
        </w:rPr>
        <w:t xml:space="preserve"> </w:t>
      </w:r>
      <w:r>
        <w:t>inside</w:t>
      </w:r>
      <w:r>
        <w:rPr>
          <w:spacing w:val="-15"/>
        </w:rPr>
        <w:t xml:space="preserve"> </w:t>
      </w:r>
      <w:r>
        <w:t>or</w:t>
      </w:r>
      <w:r>
        <w:rPr>
          <w:spacing w:val="-15"/>
        </w:rPr>
        <w:t xml:space="preserve"> </w:t>
      </w:r>
      <w:r>
        <w:t>standing</w:t>
      </w:r>
      <w:r>
        <w:rPr>
          <w:spacing w:val="-13"/>
        </w:rPr>
        <w:t xml:space="preserve"> </w:t>
      </w:r>
      <w:r>
        <w:t xml:space="preserve">outside your </w:t>
      </w:r>
      <w:r w:rsidR="00E7333E">
        <w:t>building,</w:t>
      </w:r>
      <w:r>
        <w:t xml:space="preserve"> you will be subject to disciplinary action.</w:t>
      </w:r>
    </w:p>
    <w:p w14:paraId="651B2F01" w14:textId="1C7912B1" w:rsidR="00915E87" w:rsidRDefault="00177C88" w:rsidP="002F23B9">
      <w:pPr>
        <w:pStyle w:val="BodyText"/>
        <w:spacing w:before="240"/>
        <w:ind w:left="119"/>
      </w:pPr>
      <w:r>
        <w:t>Students</w:t>
      </w:r>
      <w:r>
        <w:rPr>
          <w:spacing w:val="-1"/>
        </w:rPr>
        <w:t xml:space="preserve"> </w:t>
      </w:r>
      <w:r>
        <w:t>who</w:t>
      </w:r>
      <w:r>
        <w:rPr>
          <w:spacing w:val="-4"/>
        </w:rPr>
        <w:t xml:space="preserve"> </w:t>
      </w:r>
      <w:r>
        <w:t>have</w:t>
      </w:r>
      <w:r>
        <w:rPr>
          <w:spacing w:val="-4"/>
        </w:rPr>
        <w:t xml:space="preserve"> </w:t>
      </w:r>
      <w:r>
        <w:t>an Accommodation Contract</w:t>
      </w:r>
      <w:r>
        <w:rPr>
          <w:spacing w:val="-10"/>
        </w:rPr>
        <w:t xml:space="preserve"> </w:t>
      </w:r>
      <w:r>
        <w:t>with the University</w:t>
      </w:r>
      <w:r>
        <w:rPr>
          <w:spacing w:val="-6"/>
        </w:rPr>
        <w:t xml:space="preserve"> </w:t>
      </w:r>
      <w:r>
        <w:t>agree</w:t>
      </w:r>
      <w:r>
        <w:rPr>
          <w:spacing w:val="-4"/>
        </w:rPr>
        <w:t xml:space="preserve"> </w:t>
      </w:r>
      <w:r>
        <w:t>to</w:t>
      </w:r>
      <w:r>
        <w:rPr>
          <w:spacing w:val="-4"/>
        </w:rPr>
        <w:t xml:space="preserve"> </w:t>
      </w:r>
      <w:r>
        <w:t>comply</w:t>
      </w:r>
      <w:r>
        <w:rPr>
          <w:spacing w:val="-6"/>
        </w:rPr>
        <w:t xml:space="preserve"> </w:t>
      </w:r>
      <w:r>
        <w:t>with</w:t>
      </w:r>
      <w:r>
        <w:rPr>
          <w:spacing w:val="-4"/>
        </w:rPr>
        <w:t xml:space="preserve"> </w:t>
      </w:r>
      <w:r>
        <w:t>the University’s policy on smoking. Breaches of policy will constitute an offence under the University’s Conduct Regulations and disciplinary procedures.</w:t>
      </w:r>
    </w:p>
    <w:p w14:paraId="58AC2DF8" w14:textId="77777777" w:rsidR="002F23B9" w:rsidRDefault="00177C88" w:rsidP="002F23B9">
      <w:pPr>
        <w:pStyle w:val="Heading1"/>
        <w:spacing w:before="240"/>
        <w:ind w:left="140"/>
      </w:pPr>
      <w:r>
        <w:t>Snow</w:t>
      </w:r>
      <w:r>
        <w:rPr>
          <w:spacing w:val="-4"/>
        </w:rPr>
        <w:t xml:space="preserve"> </w:t>
      </w:r>
      <w:r>
        <w:t>and</w:t>
      </w:r>
      <w:r>
        <w:rPr>
          <w:spacing w:val="-1"/>
        </w:rPr>
        <w:t xml:space="preserve"> </w:t>
      </w:r>
      <w:r>
        <w:t>Ice</w:t>
      </w:r>
      <w:r>
        <w:rPr>
          <w:spacing w:val="3"/>
        </w:rPr>
        <w:t xml:space="preserve"> </w:t>
      </w:r>
      <w:r>
        <w:rPr>
          <w:spacing w:val="-2"/>
        </w:rPr>
        <w:t>Clearing</w:t>
      </w:r>
    </w:p>
    <w:p w14:paraId="79815B3A" w14:textId="79053AC2" w:rsidR="00915E87" w:rsidRDefault="00177C88" w:rsidP="002F23B9">
      <w:pPr>
        <w:pStyle w:val="BodyText"/>
        <w:spacing w:before="240"/>
        <w:ind w:left="140" w:right="186"/>
      </w:pPr>
      <w:r>
        <w:t>Queen’s</w:t>
      </w:r>
      <w:r>
        <w:rPr>
          <w:spacing w:val="-6"/>
        </w:rPr>
        <w:t xml:space="preserve"> </w:t>
      </w:r>
      <w:r>
        <w:t>Accommodation is</w:t>
      </w:r>
      <w:r>
        <w:rPr>
          <w:spacing w:val="-6"/>
        </w:rPr>
        <w:t xml:space="preserve"> </w:t>
      </w:r>
      <w:r>
        <w:t>committed</w:t>
      </w:r>
      <w:r>
        <w:rPr>
          <w:spacing w:val="-4"/>
        </w:rPr>
        <w:t xml:space="preserve"> </w:t>
      </w:r>
      <w:r>
        <w:t>to</w:t>
      </w:r>
      <w:r>
        <w:rPr>
          <w:spacing w:val="-4"/>
        </w:rPr>
        <w:t xml:space="preserve"> </w:t>
      </w:r>
      <w:r>
        <w:t>providing accommodation</w:t>
      </w:r>
      <w:r>
        <w:rPr>
          <w:spacing w:val="-4"/>
        </w:rPr>
        <w:t xml:space="preserve"> </w:t>
      </w:r>
      <w:r>
        <w:t>in</w:t>
      </w:r>
      <w:r>
        <w:rPr>
          <w:spacing w:val="-4"/>
        </w:rPr>
        <w:t xml:space="preserve"> </w:t>
      </w:r>
      <w:r>
        <w:t>a safe</w:t>
      </w:r>
      <w:r>
        <w:rPr>
          <w:spacing w:val="-4"/>
        </w:rPr>
        <w:t xml:space="preserve"> </w:t>
      </w:r>
      <w:r>
        <w:t>community.</w:t>
      </w:r>
      <w:r>
        <w:rPr>
          <w:spacing w:val="-5"/>
        </w:rPr>
        <w:t xml:space="preserve"> </w:t>
      </w:r>
      <w:r>
        <w:t>As part of this commitment, there are a range of policies and procedures in place to ensure we meet</w:t>
      </w:r>
      <w:r>
        <w:rPr>
          <w:spacing w:val="-3"/>
        </w:rPr>
        <w:t xml:space="preserve"> </w:t>
      </w:r>
      <w:r>
        <w:t>this</w:t>
      </w:r>
      <w:r>
        <w:rPr>
          <w:spacing w:val="-4"/>
        </w:rPr>
        <w:t xml:space="preserve"> </w:t>
      </w:r>
      <w:r>
        <w:t>objective. The winter</w:t>
      </w:r>
      <w:r>
        <w:rPr>
          <w:spacing w:val="-1"/>
        </w:rPr>
        <w:t xml:space="preserve"> </w:t>
      </w:r>
      <w:r>
        <w:t>months</w:t>
      </w:r>
      <w:r>
        <w:rPr>
          <w:spacing w:val="-4"/>
        </w:rPr>
        <w:t xml:space="preserve"> </w:t>
      </w:r>
      <w:r>
        <w:t>present</w:t>
      </w:r>
      <w:r>
        <w:rPr>
          <w:spacing w:val="-3"/>
        </w:rPr>
        <w:t xml:space="preserve"> </w:t>
      </w:r>
      <w:r>
        <w:t>a</w:t>
      </w:r>
      <w:r>
        <w:rPr>
          <w:spacing w:val="-7"/>
        </w:rPr>
        <w:t xml:space="preserve"> </w:t>
      </w:r>
      <w:r>
        <w:t>number</w:t>
      </w:r>
      <w:r>
        <w:rPr>
          <w:spacing w:val="-1"/>
        </w:rPr>
        <w:t xml:space="preserve"> </w:t>
      </w:r>
      <w:r>
        <w:t>of specific</w:t>
      </w:r>
      <w:r>
        <w:rPr>
          <w:spacing w:val="-4"/>
        </w:rPr>
        <w:t xml:space="preserve"> </w:t>
      </w:r>
      <w:r>
        <w:t xml:space="preserve">problems relating to the environment due to snow and ice. The following outlines our response to some of these </w:t>
      </w:r>
      <w:r>
        <w:rPr>
          <w:spacing w:val="-2"/>
        </w:rPr>
        <w:t>issues.</w:t>
      </w:r>
    </w:p>
    <w:p w14:paraId="7295AFA3" w14:textId="77777777" w:rsidR="00915E87" w:rsidRDefault="00177C88" w:rsidP="002F23B9">
      <w:pPr>
        <w:pStyle w:val="BodyText"/>
        <w:spacing w:before="240"/>
        <w:ind w:left="140" w:right="186" w:hanging="1"/>
      </w:pPr>
      <w:r>
        <w:t>Grounds</w:t>
      </w:r>
      <w:r>
        <w:rPr>
          <w:spacing w:val="-6"/>
        </w:rPr>
        <w:t xml:space="preserve"> </w:t>
      </w:r>
      <w:r>
        <w:t>maintenance</w:t>
      </w:r>
      <w:r>
        <w:rPr>
          <w:spacing w:val="-4"/>
        </w:rPr>
        <w:t xml:space="preserve"> </w:t>
      </w:r>
      <w:r>
        <w:t>on</w:t>
      </w:r>
      <w:r>
        <w:rPr>
          <w:spacing w:val="-4"/>
        </w:rPr>
        <w:t xml:space="preserve"> </w:t>
      </w:r>
      <w:r>
        <w:t>the</w:t>
      </w:r>
      <w:r>
        <w:rPr>
          <w:spacing w:val="-4"/>
        </w:rPr>
        <w:t xml:space="preserve"> </w:t>
      </w:r>
      <w:r>
        <w:t>Queen’s</w:t>
      </w:r>
      <w:r>
        <w:rPr>
          <w:spacing w:val="-1"/>
        </w:rPr>
        <w:t xml:space="preserve"> </w:t>
      </w:r>
      <w:r>
        <w:t>campus</w:t>
      </w:r>
      <w:r>
        <w:rPr>
          <w:spacing w:val="-6"/>
        </w:rPr>
        <w:t xml:space="preserve"> </w:t>
      </w:r>
      <w:r>
        <w:t>is</w:t>
      </w:r>
      <w:r>
        <w:rPr>
          <w:spacing w:val="-6"/>
        </w:rPr>
        <w:t xml:space="preserve"> </w:t>
      </w:r>
      <w:r>
        <w:t>provided</w:t>
      </w:r>
      <w:r>
        <w:rPr>
          <w:spacing w:val="-4"/>
        </w:rPr>
        <w:t xml:space="preserve"> </w:t>
      </w:r>
      <w:r>
        <w:t>by</w:t>
      </w:r>
      <w:r>
        <w:rPr>
          <w:spacing w:val="-6"/>
        </w:rPr>
        <w:t xml:space="preserve"> </w:t>
      </w:r>
      <w:r>
        <w:t>the Estates</w:t>
      </w:r>
      <w:r>
        <w:rPr>
          <w:spacing w:val="-1"/>
        </w:rPr>
        <w:t xml:space="preserve"> </w:t>
      </w:r>
      <w:r>
        <w:t>Directorate. The grounds and areas surrounding the accommodation buildings are managed by a mixed model of Queen’s Accommodation and the Estates Directorate’s specialist contractors.</w:t>
      </w:r>
    </w:p>
    <w:p w14:paraId="0BA81051" w14:textId="77777777" w:rsidR="00CC4CD5" w:rsidRDefault="00CC4CD5" w:rsidP="002F23B9">
      <w:pPr>
        <w:pStyle w:val="Heading1"/>
        <w:spacing w:before="240"/>
        <w:ind w:left="140"/>
      </w:pPr>
    </w:p>
    <w:p w14:paraId="2A4015C2" w14:textId="77777777" w:rsidR="00012E6A" w:rsidRDefault="00012E6A" w:rsidP="002F23B9">
      <w:pPr>
        <w:pStyle w:val="Heading1"/>
        <w:spacing w:before="240"/>
        <w:ind w:left="140"/>
      </w:pPr>
    </w:p>
    <w:p w14:paraId="737FEBE2" w14:textId="24271D9F" w:rsidR="00915E87" w:rsidRDefault="00177C88" w:rsidP="002F23B9">
      <w:pPr>
        <w:pStyle w:val="Heading1"/>
        <w:spacing w:before="240"/>
        <w:ind w:left="140"/>
      </w:pPr>
      <w:r>
        <w:t>Snow</w:t>
      </w:r>
      <w:r>
        <w:rPr>
          <w:spacing w:val="-14"/>
        </w:rPr>
        <w:t xml:space="preserve"> </w:t>
      </w:r>
      <w:r>
        <w:rPr>
          <w:spacing w:val="-2"/>
        </w:rPr>
        <w:t>clearance</w:t>
      </w:r>
    </w:p>
    <w:p w14:paraId="0D893E0E" w14:textId="77777777" w:rsidR="00915E87" w:rsidRDefault="00177C88" w:rsidP="002F23B9">
      <w:pPr>
        <w:pStyle w:val="BodyText"/>
        <w:spacing w:before="240"/>
        <w:ind w:left="140"/>
      </w:pPr>
      <w:r>
        <w:t>A</w:t>
      </w:r>
      <w:r>
        <w:rPr>
          <w:spacing w:val="-2"/>
        </w:rPr>
        <w:t xml:space="preserve"> </w:t>
      </w:r>
      <w:r>
        <w:t>snow</w:t>
      </w:r>
      <w:r>
        <w:rPr>
          <w:spacing w:val="-4"/>
        </w:rPr>
        <w:t xml:space="preserve"> </w:t>
      </w:r>
      <w:r>
        <w:t>clearing service</w:t>
      </w:r>
      <w:r>
        <w:rPr>
          <w:spacing w:val="-1"/>
        </w:rPr>
        <w:t xml:space="preserve"> </w:t>
      </w:r>
      <w:r>
        <w:t>is</w:t>
      </w:r>
      <w:r>
        <w:rPr>
          <w:spacing w:val="-7"/>
        </w:rPr>
        <w:t xml:space="preserve"> </w:t>
      </w:r>
      <w:r>
        <w:t>not</w:t>
      </w:r>
      <w:r>
        <w:rPr>
          <w:spacing w:val="-6"/>
        </w:rPr>
        <w:t xml:space="preserve"> </w:t>
      </w:r>
      <w:r>
        <w:rPr>
          <w:spacing w:val="-2"/>
        </w:rPr>
        <w:t>provided.</w:t>
      </w:r>
    </w:p>
    <w:p w14:paraId="651E69CA" w14:textId="77777777" w:rsidR="00915E87" w:rsidRDefault="00177C88" w:rsidP="002F23B9">
      <w:pPr>
        <w:pStyle w:val="Heading1"/>
        <w:spacing w:before="240"/>
        <w:ind w:left="140"/>
      </w:pPr>
      <w:r>
        <w:rPr>
          <w:spacing w:val="-2"/>
        </w:rPr>
        <w:t>Ice</w:t>
      </w:r>
      <w:r>
        <w:rPr>
          <w:spacing w:val="-5"/>
        </w:rPr>
        <w:t xml:space="preserve"> </w:t>
      </w:r>
      <w:r>
        <w:rPr>
          <w:spacing w:val="-2"/>
        </w:rPr>
        <w:t>clearing</w:t>
      </w:r>
      <w:r>
        <w:rPr>
          <w:spacing w:val="-5"/>
        </w:rPr>
        <w:t xml:space="preserve"> </w:t>
      </w:r>
      <w:r>
        <w:rPr>
          <w:spacing w:val="-2"/>
        </w:rPr>
        <w:t>policy</w:t>
      </w:r>
    </w:p>
    <w:p w14:paraId="219627D9" w14:textId="77777777" w:rsidR="002F23B9" w:rsidRDefault="00177C88" w:rsidP="002F23B9">
      <w:pPr>
        <w:pStyle w:val="BodyText"/>
        <w:spacing w:before="240" w:line="237" w:lineRule="auto"/>
        <w:ind w:left="140"/>
      </w:pPr>
      <w:r>
        <w:t>In order</w:t>
      </w:r>
      <w:r>
        <w:rPr>
          <w:spacing w:val="-9"/>
        </w:rPr>
        <w:t xml:space="preserve"> </w:t>
      </w:r>
      <w:r>
        <w:t>to maintain</w:t>
      </w:r>
      <w:r>
        <w:rPr>
          <w:spacing w:val="-5"/>
        </w:rPr>
        <w:t xml:space="preserve"> </w:t>
      </w:r>
      <w:r>
        <w:t>a safe environment</w:t>
      </w:r>
      <w:r>
        <w:rPr>
          <w:spacing w:val="-1"/>
        </w:rPr>
        <w:t xml:space="preserve"> </w:t>
      </w:r>
      <w:r>
        <w:t>there are</w:t>
      </w:r>
      <w:r>
        <w:rPr>
          <w:spacing w:val="-5"/>
        </w:rPr>
        <w:t xml:space="preserve"> </w:t>
      </w:r>
      <w:r>
        <w:t>a number</w:t>
      </w:r>
      <w:r>
        <w:rPr>
          <w:spacing w:val="-4"/>
        </w:rPr>
        <w:t xml:space="preserve"> </w:t>
      </w:r>
      <w:r>
        <w:t>of</w:t>
      </w:r>
      <w:r>
        <w:rPr>
          <w:spacing w:val="-1"/>
        </w:rPr>
        <w:t xml:space="preserve"> </w:t>
      </w:r>
      <w:r>
        <w:t>arrangements</w:t>
      </w:r>
      <w:r>
        <w:rPr>
          <w:spacing w:val="-2"/>
        </w:rPr>
        <w:t xml:space="preserve"> </w:t>
      </w:r>
      <w:r>
        <w:t>in place</w:t>
      </w:r>
      <w:r>
        <w:rPr>
          <w:spacing w:val="-5"/>
        </w:rPr>
        <w:t xml:space="preserve"> </w:t>
      </w:r>
      <w:r>
        <w:t>to</w:t>
      </w:r>
      <w:r>
        <w:rPr>
          <w:spacing w:val="-5"/>
        </w:rPr>
        <w:t xml:space="preserve"> </w:t>
      </w:r>
      <w:r>
        <w:t>deal with ice.</w:t>
      </w:r>
    </w:p>
    <w:p w14:paraId="7A7D4488" w14:textId="4CCAF7ED" w:rsidR="002F23B9" w:rsidRDefault="00177C88" w:rsidP="002F23B9">
      <w:pPr>
        <w:pStyle w:val="ListParagraph"/>
        <w:numPr>
          <w:ilvl w:val="0"/>
          <w:numId w:val="1"/>
        </w:numPr>
        <w:tabs>
          <w:tab w:val="left" w:pos="475"/>
        </w:tabs>
        <w:spacing w:before="240" w:line="328" w:lineRule="auto"/>
        <w:ind w:left="475" w:right="324"/>
      </w:pPr>
      <w:r>
        <w:t>It is generally the night Safety Team and Night Hosts that take responsibility for initial</w:t>
      </w:r>
      <w:r>
        <w:rPr>
          <w:spacing w:val="40"/>
        </w:rPr>
        <w:t xml:space="preserve"> </w:t>
      </w:r>
      <w:r>
        <w:t>gritting; the priority is usually main entrances to buildings, steps, and then major pedestrian pathways</w:t>
      </w:r>
    </w:p>
    <w:p w14:paraId="5ECEC831" w14:textId="051B118F" w:rsidR="00915E87" w:rsidRDefault="00177C88" w:rsidP="002F23B9">
      <w:pPr>
        <w:pStyle w:val="ListParagraph"/>
        <w:numPr>
          <w:ilvl w:val="1"/>
          <w:numId w:val="1"/>
        </w:numPr>
        <w:tabs>
          <w:tab w:val="left" w:pos="1220"/>
        </w:tabs>
        <w:spacing w:before="240" w:line="244" w:lineRule="auto"/>
        <w:ind w:left="1220" w:right="116" w:hanging="361"/>
        <w:rPr>
          <w:rFonts w:ascii="Symbol" w:hAnsi="Symbol"/>
        </w:rPr>
      </w:pPr>
      <w:r>
        <w:t>Staff</w:t>
      </w:r>
      <w:r>
        <w:rPr>
          <w:spacing w:val="38"/>
        </w:rPr>
        <w:t xml:space="preserve"> </w:t>
      </w:r>
      <w:r>
        <w:t>will</w:t>
      </w:r>
      <w:r>
        <w:rPr>
          <w:spacing w:val="36"/>
        </w:rPr>
        <w:t xml:space="preserve"> </w:t>
      </w:r>
      <w:r>
        <w:t>be</w:t>
      </w:r>
      <w:r>
        <w:rPr>
          <w:spacing w:val="39"/>
        </w:rPr>
        <w:t xml:space="preserve"> </w:t>
      </w:r>
      <w:r>
        <w:t>informed</w:t>
      </w:r>
      <w:r>
        <w:rPr>
          <w:spacing w:val="34"/>
        </w:rPr>
        <w:t xml:space="preserve"> </w:t>
      </w:r>
      <w:r>
        <w:t>of</w:t>
      </w:r>
      <w:r>
        <w:rPr>
          <w:spacing w:val="38"/>
        </w:rPr>
        <w:t xml:space="preserve"> </w:t>
      </w:r>
      <w:r>
        <w:t>the</w:t>
      </w:r>
      <w:r>
        <w:rPr>
          <w:spacing w:val="39"/>
        </w:rPr>
        <w:t xml:space="preserve"> </w:t>
      </w:r>
      <w:r>
        <w:t>requirement</w:t>
      </w:r>
      <w:r>
        <w:rPr>
          <w:spacing w:val="33"/>
        </w:rPr>
        <w:t xml:space="preserve"> </w:t>
      </w:r>
      <w:r>
        <w:t>to</w:t>
      </w:r>
      <w:r>
        <w:rPr>
          <w:spacing w:val="39"/>
        </w:rPr>
        <w:t xml:space="preserve"> </w:t>
      </w:r>
      <w:r>
        <w:t>grit</w:t>
      </w:r>
      <w:r>
        <w:rPr>
          <w:spacing w:val="29"/>
        </w:rPr>
        <w:t xml:space="preserve"> </w:t>
      </w:r>
      <w:r>
        <w:t>the</w:t>
      </w:r>
      <w:r>
        <w:rPr>
          <w:spacing w:val="34"/>
        </w:rPr>
        <w:t xml:space="preserve"> </w:t>
      </w:r>
      <w:r>
        <w:t>site</w:t>
      </w:r>
      <w:r>
        <w:rPr>
          <w:spacing w:val="34"/>
        </w:rPr>
        <w:t xml:space="preserve"> </w:t>
      </w:r>
      <w:r>
        <w:t>based</w:t>
      </w:r>
      <w:r>
        <w:rPr>
          <w:spacing w:val="34"/>
        </w:rPr>
        <w:t xml:space="preserve"> </w:t>
      </w:r>
      <w:r>
        <w:t>on</w:t>
      </w:r>
      <w:r>
        <w:rPr>
          <w:spacing w:val="34"/>
        </w:rPr>
        <w:t xml:space="preserve"> </w:t>
      </w:r>
      <w:r>
        <w:t>the</w:t>
      </w:r>
      <w:r>
        <w:rPr>
          <w:spacing w:val="39"/>
        </w:rPr>
        <w:t xml:space="preserve"> </w:t>
      </w:r>
      <w:r>
        <w:t xml:space="preserve">weather </w:t>
      </w:r>
      <w:r>
        <w:rPr>
          <w:spacing w:val="-2"/>
        </w:rPr>
        <w:t>conditions</w:t>
      </w:r>
    </w:p>
    <w:p w14:paraId="3DE2E062" w14:textId="77777777" w:rsidR="00915E87" w:rsidRDefault="00177C88" w:rsidP="002F23B9">
      <w:pPr>
        <w:pStyle w:val="ListParagraph"/>
        <w:numPr>
          <w:ilvl w:val="1"/>
          <w:numId w:val="1"/>
        </w:numPr>
        <w:tabs>
          <w:tab w:val="left" w:pos="1220"/>
        </w:tabs>
        <w:spacing w:before="240"/>
        <w:ind w:left="1220"/>
        <w:rPr>
          <w:rFonts w:ascii="Symbol" w:hAnsi="Symbol"/>
        </w:rPr>
      </w:pPr>
      <w:r>
        <w:t>Nightshift</w:t>
      </w:r>
      <w:r>
        <w:rPr>
          <w:spacing w:val="-8"/>
        </w:rPr>
        <w:t xml:space="preserve"> </w:t>
      </w:r>
      <w:r>
        <w:t>Staff</w:t>
      </w:r>
      <w:r>
        <w:rPr>
          <w:spacing w:val="-2"/>
        </w:rPr>
        <w:t xml:space="preserve"> </w:t>
      </w:r>
      <w:r>
        <w:t>will</w:t>
      </w:r>
      <w:r>
        <w:rPr>
          <w:spacing w:val="-4"/>
        </w:rPr>
        <w:t xml:space="preserve"> </w:t>
      </w:r>
      <w:r>
        <w:t>commence</w:t>
      </w:r>
      <w:r>
        <w:rPr>
          <w:spacing w:val="-2"/>
        </w:rPr>
        <w:t xml:space="preserve"> </w:t>
      </w:r>
      <w:r>
        <w:t>the</w:t>
      </w:r>
      <w:r>
        <w:rPr>
          <w:spacing w:val="-6"/>
        </w:rPr>
        <w:t xml:space="preserve"> </w:t>
      </w:r>
      <w:r>
        <w:t>process</w:t>
      </w:r>
      <w:r>
        <w:rPr>
          <w:spacing w:val="-8"/>
        </w:rPr>
        <w:t xml:space="preserve"> </w:t>
      </w:r>
      <w:r>
        <w:t>of</w:t>
      </w:r>
      <w:r>
        <w:rPr>
          <w:spacing w:val="-3"/>
        </w:rPr>
        <w:t xml:space="preserve"> </w:t>
      </w:r>
      <w:r>
        <w:t>gritting</w:t>
      </w:r>
      <w:r>
        <w:rPr>
          <w:spacing w:val="-6"/>
        </w:rPr>
        <w:t xml:space="preserve"> </w:t>
      </w:r>
      <w:r>
        <w:t>the</w:t>
      </w:r>
      <w:r>
        <w:rPr>
          <w:spacing w:val="-1"/>
        </w:rPr>
        <w:t xml:space="preserve"> </w:t>
      </w:r>
      <w:r>
        <w:t>site</w:t>
      </w:r>
      <w:r>
        <w:rPr>
          <w:spacing w:val="-2"/>
        </w:rPr>
        <w:t xml:space="preserve"> </w:t>
      </w:r>
      <w:r>
        <w:t>at</w:t>
      </w:r>
      <w:r>
        <w:rPr>
          <w:spacing w:val="-2"/>
        </w:rPr>
        <w:t xml:space="preserve"> 01:00am</w:t>
      </w:r>
    </w:p>
    <w:p w14:paraId="43C6EE9C" w14:textId="77777777" w:rsidR="00915E87" w:rsidRDefault="00177C88" w:rsidP="002F23B9">
      <w:pPr>
        <w:pStyle w:val="ListParagraph"/>
        <w:numPr>
          <w:ilvl w:val="1"/>
          <w:numId w:val="1"/>
        </w:numPr>
        <w:tabs>
          <w:tab w:val="left" w:pos="1220"/>
        </w:tabs>
        <w:spacing w:before="240"/>
        <w:ind w:left="1220"/>
        <w:rPr>
          <w:rFonts w:ascii="Symbol" w:hAnsi="Symbol"/>
        </w:rPr>
      </w:pPr>
      <w:r>
        <w:t>Areas</w:t>
      </w:r>
      <w:r>
        <w:rPr>
          <w:spacing w:val="-8"/>
        </w:rPr>
        <w:t xml:space="preserve"> </w:t>
      </w:r>
      <w:r>
        <w:t>to</w:t>
      </w:r>
      <w:r>
        <w:rPr>
          <w:spacing w:val="-5"/>
        </w:rPr>
        <w:t xml:space="preserve"> </w:t>
      </w:r>
      <w:r>
        <w:t>be</w:t>
      </w:r>
      <w:r>
        <w:rPr>
          <w:spacing w:val="-1"/>
        </w:rPr>
        <w:t xml:space="preserve"> </w:t>
      </w:r>
      <w:r>
        <w:t>gritted as</w:t>
      </w:r>
      <w:r>
        <w:rPr>
          <w:spacing w:val="-8"/>
        </w:rPr>
        <w:t xml:space="preserve"> </w:t>
      </w:r>
      <w:r>
        <w:t>per</w:t>
      </w:r>
      <w:r>
        <w:rPr>
          <w:spacing w:val="-4"/>
        </w:rPr>
        <w:t xml:space="preserve"> </w:t>
      </w:r>
      <w:r>
        <w:t>Gritting</w:t>
      </w:r>
      <w:r>
        <w:rPr>
          <w:spacing w:val="-1"/>
        </w:rPr>
        <w:t xml:space="preserve"> </w:t>
      </w:r>
      <w:r>
        <w:t xml:space="preserve">Record </w:t>
      </w:r>
      <w:r>
        <w:rPr>
          <w:spacing w:val="-5"/>
        </w:rPr>
        <w:t>Log</w:t>
      </w:r>
    </w:p>
    <w:p w14:paraId="41BCBCCD" w14:textId="77777777" w:rsidR="00915E87" w:rsidRDefault="00177C88" w:rsidP="002F23B9">
      <w:pPr>
        <w:pStyle w:val="ListParagraph"/>
        <w:numPr>
          <w:ilvl w:val="1"/>
          <w:numId w:val="1"/>
        </w:numPr>
        <w:tabs>
          <w:tab w:val="left" w:pos="1220"/>
        </w:tabs>
        <w:spacing w:before="240" w:line="244" w:lineRule="auto"/>
        <w:ind w:left="1220" w:right="116" w:hanging="361"/>
        <w:rPr>
          <w:rFonts w:ascii="Symbol" w:hAnsi="Symbol"/>
        </w:rPr>
      </w:pPr>
      <w:r>
        <w:t>Appropriate Protective Equipment to be worn at all times during gritting (Outdoor Coat, Safety Shoes/Boots, Gloves)</w:t>
      </w:r>
    </w:p>
    <w:p w14:paraId="00A3CE0E" w14:textId="77777777" w:rsidR="00915E87" w:rsidRDefault="00177C88" w:rsidP="002F23B9">
      <w:pPr>
        <w:pStyle w:val="ListParagraph"/>
        <w:numPr>
          <w:ilvl w:val="1"/>
          <w:numId w:val="1"/>
        </w:numPr>
        <w:tabs>
          <w:tab w:val="left" w:pos="1220"/>
        </w:tabs>
        <w:spacing w:before="240"/>
        <w:ind w:left="1220"/>
        <w:rPr>
          <w:rFonts w:ascii="Symbol" w:hAnsi="Symbol"/>
        </w:rPr>
      </w:pPr>
      <w:r>
        <w:t>Signage</w:t>
      </w:r>
      <w:r>
        <w:rPr>
          <w:spacing w:val="-3"/>
        </w:rPr>
        <w:t xml:space="preserve"> </w:t>
      </w:r>
      <w:r>
        <w:t>warning</w:t>
      </w:r>
      <w:r>
        <w:rPr>
          <w:spacing w:val="-2"/>
        </w:rPr>
        <w:t xml:space="preserve"> </w:t>
      </w:r>
      <w:r>
        <w:t>of</w:t>
      </w:r>
      <w:r>
        <w:rPr>
          <w:spacing w:val="-3"/>
        </w:rPr>
        <w:t xml:space="preserve"> </w:t>
      </w:r>
      <w:r>
        <w:t>slippery</w:t>
      </w:r>
      <w:r>
        <w:rPr>
          <w:spacing w:val="-3"/>
        </w:rPr>
        <w:t xml:space="preserve"> </w:t>
      </w:r>
      <w:r>
        <w:t>conditions</w:t>
      </w:r>
      <w:r>
        <w:rPr>
          <w:spacing w:val="-4"/>
        </w:rPr>
        <w:t xml:space="preserve"> </w:t>
      </w:r>
      <w:r>
        <w:t>should</w:t>
      </w:r>
      <w:r>
        <w:rPr>
          <w:spacing w:val="-7"/>
        </w:rPr>
        <w:t xml:space="preserve"> </w:t>
      </w:r>
      <w:r>
        <w:t>also</w:t>
      </w:r>
      <w:r>
        <w:rPr>
          <w:spacing w:val="-2"/>
        </w:rPr>
        <w:t xml:space="preserve"> </w:t>
      </w:r>
      <w:r>
        <w:t>be</w:t>
      </w:r>
      <w:r>
        <w:rPr>
          <w:spacing w:val="-7"/>
        </w:rPr>
        <w:t xml:space="preserve"> </w:t>
      </w:r>
      <w:r>
        <w:t>put</w:t>
      </w:r>
      <w:r>
        <w:rPr>
          <w:spacing w:val="-7"/>
        </w:rPr>
        <w:t xml:space="preserve"> </w:t>
      </w:r>
      <w:r>
        <w:t>in</w:t>
      </w:r>
      <w:r>
        <w:rPr>
          <w:spacing w:val="-7"/>
        </w:rPr>
        <w:t xml:space="preserve"> </w:t>
      </w:r>
      <w:r>
        <w:t>place</w:t>
      </w:r>
      <w:r>
        <w:rPr>
          <w:spacing w:val="-2"/>
        </w:rPr>
        <w:t xml:space="preserve"> </w:t>
      </w:r>
      <w:r>
        <w:t>at</w:t>
      </w:r>
      <w:r>
        <w:rPr>
          <w:spacing w:val="-3"/>
        </w:rPr>
        <w:t xml:space="preserve"> </w:t>
      </w:r>
      <w:r>
        <w:t>the</w:t>
      </w:r>
      <w:r>
        <w:rPr>
          <w:spacing w:val="-6"/>
        </w:rPr>
        <w:t xml:space="preserve"> </w:t>
      </w:r>
      <w:r>
        <w:rPr>
          <w:spacing w:val="-2"/>
        </w:rPr>
        <w:t>barrier</w:t>
      </w:r>
    </w:p>
    <w:p w14:paraId="2724B0CD" w14:textId="77777777" w:rsidR="00915E87" w:rsidRDefault="00177C88" w:rsidP="002F23B9">
      <w:pPr>
        <w:pStyle w:val="ListParagraph"/>
        <w:numPr>
          <w:ilvl w:val="1"/>
          <w:numId w:val="1"/>
        </w:numPr>
        <w:tabs>
          <w:tab w:val="left" w:pos="1220"/>
        </w:tabs>
        <w:spacing w:before="240" w:line="244" w:lineRule="auto"/>
        <w:ind w:left="1220" w:right="115" w:hanging="361"/>
        <w:rPr>
          <w:rFonts w:ascii="Symbol" w:hAnsi="Symbol"/>
        </w:rPr>
      </w:pPr>
      <w:r>
        <w:t>Reception</w:t>
      </w:r>
      <w:r>
        <w:rPr>
          <w:spacing w:val="-5"/>
        </w:rPr>
        <w:t xml:space="preserve"> </w:t>
      </w:r>
      <w:r>
        <w:t>Staff</w:t>
      </w:r>
      <w:r>
        <w:rPr>
          <w:spacing w:val="-1"/>
        </w:rPr>
        <w:t xml:space="preserve"> </w:t>
      </w:r>
      <w:r>
        <w:t>to</w:t>
      </w:r>
      <w:r>
        <w:rPr>
          <w:spacing w:val="-1"/>
        </w:rPr>
        <w:t xml:space="preserve"> </w:t>
      </w:r>
      <w:r>
        <w:t>inform</w:t>
      </w:r>
      <w:r>
        <w:rPr>
          <w:spacing w:val="-4"/>
        </w:rPr>
        <w:t xml:space="preserve"> </w:t>
      </w:r>
      <w:r>
        <w:t>Hospitality</w:t>
      </w:r>
      <w:r>
        <w:rPr>
          <w:spacing w:val="-2"/>
        </w:rPr>
        <w:t xml:space="preserve"> </w:t>
      </w:r>
      <w:r>
        <w:t>Hosts</w:t>
      </w:r>
      <w:r>
        <w:rPr>
          <w:spacing w:val="-7"/>
        </w:rPr>
        <w:t xml:space="preserve"> </w:t>
      </w:r>
      <w:r>
        <w:t>(while</w:t>
      </w:r>
      <w:r>
        <w:rPr>
          <w:spacing w:val="-5"/>
        </w:rPr>
        <w:t xml:space="preserve"> </w:t>
      </w:r>
      <w:r>
        <w:t>they</w:t>
      </w:r>
      <w:r>
        <w:rPr>
          <w:spacing w:val="-7"/>
        </w:rPr>
        <w:t xml:space="preserve"> </w:t>
      </w:r>
      <w:r>
        <w:t>are</w:t>
      </w:r>
      <w:r>
        <w:rPr>
          <w:spacing w:val="-5"/>
        </w:rPr>
        <w:t xml:space="preserve"> </w:t>
      </w:r>
      <w:r>
        <w:t>collecting</w:t>
      </w:r>
      <w:r>
        <w:rPr>
          <w:spacing w:val="-5"/>
        </w:rPr>
        <w:t xml:space="preserve"> </w:t>
      </w:r>
      <w:r>
        <w:t>their</w:t>
      </w:r>
      <w:r>
        <w:rPr>
          <w:spacing w:val="-8"/>
        </w:rPr>
        <w:t xml:space="preserve"> </w:t>
      </w:r>
      <w:r>
        <w:t>keys</w:t>
      </w:r>
      <w:r>
        <w:rPr>
          <w:spacing w:val="-7"/>
        </w:rPr>
        <w:t xml:space="preserve"> </w:t>
      </w:r>
      <w:r>
        <w:t>first thing in the morning) that gritting has taken place on site during the night</w:t>
      </w:r>
    </w:p>
    <w:p w14:paraId="08E3A18F" w14:textId="77777777" w:rsidR="002F23B9" w:rsidRDefault="00177C88" w:rsidP="002F23B9">
      <w:pPr>
        <w:pStyle w:val="ListParagraph"/>
        <w:numPr>
          <w:ilvl w:val="1"/>
          <w:numId w:val="1"/>
        </w:numPr>
        <w:tabs>
          <w:tab w:val="left" w:pos="1219"/>
        </w:tabs>
        <w:spacing w:before="240"/>
        <w:ind w:left="1219" w:hanging="359"/>
        <w:rPr>
          <w:rFonts w:ascii="Symbol" w:hAnsi="Symbol"/>
          <w:sz w:val="20"/>
        </w:rPr>
      </w:pPr>
      <w:r>
        <w:rPr>
          <w:rFonts w:ascii="Calibri" w:hAnsi="Calibri"/>
          <w:sz w:val="24"/>
        </w:rPr>
        <w:t>The</w:t>
      </w:r>
      <w:r>
        <w:rPr>
          <w:rFonts w:ascii="Calibri" w:hAnsi="Calibri"/>
          <w:spacing w:val="-3"/>
          <w:sz w:val="24"/>
        </w:rPr>
        <w:t xml:space="preserve"> </w:t>
      </w:r>
      <w:r>
        <w:rPr>
          <w:rFonts w:ascii="Calibri" w:hAnsi="Calibri"/>
          <w:sz w:val="24"/>
        </w:rPr>
        <w:t>Gritting</w:t>
      </w:r>
      <w:r>
        <w:rPr>
          <w:rFonts w:ascii="Calibri" w:hAnsi="Calibri"/>
          <w:spacing w:val="-1"/>
          <w:sz w:val="24"/>
        </w:rPr>
        <w:t xml:space="preserve"> </w:t>
      </w:r>
      <w:r>
        <w:rPr>
          <w:rFonts w:ascii="Calibri" w:hAnsi="Calibri"/>
          <w:sz w:val="24"/>
        </w:rPr>
        <w:t>Record</w:t>
      </w:r>
      <w:r>
        <w:rPr>
          <w:rFonts w:ascii="Calibri" w:hAnsi="Calibri"/>
          <w:spacing w:val="-4"/>
          <w:sz w:val="24"/>
        </w:rPr>
        <w:t xml:space="preserve"> </w:t>
      </w:r>
      <w:r>
        <w:rPr>
          <w:rFonts w:ascii="Calibri" w:hAnsi="Calibri"/>
          <w:sz w:val="24"/>
        </w:rPr>
        <w:t>Log</w:t>
      </w:r>
      <w:r>
        <w:rPr>
          <w:rFonts w:ascii="Calibri" w:hAnsi="Calibri"/>
          <w:spacing w:val="-2"/>
          <w:sz w:val="24"/>
        </w:rPr>
        <w:t xml:space="preserve"> </w:t>
      </w:r>
      <w:r>
        <w:rPr>
          <w:rFonts w:ascii="Calibri" w:hAnsi="Calibri"/>
          <w:sz w:val="24"/>
        </w:rPr>
        <w:t>to be</w:t>
      </w:r>
      <w:r>
        <w:rPr>
          <w:rFonts w:ascii="Calibri" w:hAnsi="Calibri"/>
          <w:spacing w:val="-2"/>
          <w:sz w:val="24"/>
        </w:rPr>
        <w:t xml:space="preserve"> </w:t>
      </w:r>
      <w:r>
        <w:rPr>
          <w:rFonts w:ascii="Calibri" w:hAnsi="Calibri"/>
          <w:sz w:val="24"/>
        </w:rPr>
        <w:t>completed in</w:t>
      </w:r>
      <w:r>
        <w:rPr>
          <w:rFonts w:ascii="Calibri" w:hAnsi="Calibri"/>
          <w:spacing w:val="-4"/>
          <w:sz w:val="24"/>
        </w:rPr>
        <w:t xml:space="preserve"> </w:t>
      </w:r>
      <w:r>
        <w:rPr>
          <w:rFonts w:ascii="Calibri" w:hAnsi="Calibri"/>
          <w:sz w:val="24"/>
        </w:rPr>
        <w:t>full</w:t>
      </w:r>
      <w:r>
        <w:rPr>
          <w:rFonts w:ascii="Calibri" w:hAnsi="Calibri"/>
          <w:spacing w:val="-5"/>
          <w:sz w:val="24"/>
        </w:rPr>
        <w:t xml:space="preserve"> </w:t>
      </w:r>
      <w:r>
        <w:rPr>
          <w:rFonts w:ascii="Calibri" w:hAnsi="Calibri"/>
          <w:sz w:val="24"/>
        </w:rPr>
        <w:t>after</w:t>
      </w:r>
      <w:r>
        <w:rPr>
          <w:rFonts w:ascii="Calibri" w:hAnsi="Calibri"/>
          <w:spacing w:val="-6"/>
          <w:sz w:val="24"/>
        </w:rPr>
        <w:t xml:space="preserve"> </w:t>
      </w:r>
      <w:r>
        <w:rPr>
          <w:rFonts w:ascii="Calibri" w:hAnsi="Calibri"/>
          <w:sz w:val="24"/>
        </w:rPr>
        <w:t>gritting</w:t>
      </w:r>
      <w:r>
        <w:rPr>
          <w:rFonts w:ascii="Calibri" w:hAnsi="Calibri"/>
          <w:spacing w:val="-1"/>
          <w:sz w:val="24"/>
        </w:rPr>
        <w:t xml:space="preserve"> </w:t>
      </w:r>
      <w:r>
        <w:rPr>
          <w:rFonts w:ascii="Calibri" w:hAnsi="Calibri"/>
          <w:sz w:val="24"/>
        </w:rPr>
        <w:t>has</w:t>
      </w:r>
      <w:r>
        <w:rPr>
          <w:rFonts w:ascii="Calibri" w:hAnsi="Calibri"/>
          <w:spacing w:val="-1"/>
          <w:sz w:val="24"/>
        </w:rPr>
        <w:t xml:space="preserve"> </w:t>
      </w:r>
      <w:r>
        <w:rPr>
          <w:rFonts w:ascii="Calibri" w:hAnsi="Calibri"/>
          <w:sz w:val="24"/>
        </w:rPr>
        <w:t>taken</w:t>
      </w:r>
      <w:r>
        <w:rPr>
          <w:rFonts w:ascii="Calibri" w:hAnsi="Calibri"/>
          <w:spacing w:val="-4"/>
          <w:sz w:val="24"/>
        </w:rPr>
        <w:t xml:space="preserve"> </w:t>
      </w:r>
      <w:r>
        <w:rPr>
          <w:rFonts w:ascii="Calibri" w:hAnsi="Calibri"/>
          <w:spacing w:val="-2"/>
          <w:sz w:val="24"/>
        </w:rPr>
        <w:t>place</w:t>
      </w:r>
    </w:p>
    <w:p w14:paraId="773EBC85" w14:textId="18838720" w:rsidR="00915E87" w:rsidRDefault="00177C88" w:rsidP="002F23B9">
      <w:pPr>
        <w:pStyle w:val="ListParagraph"/>
        <w:numPr>
          <w:ilvl w:val="0"/>
          <w:numId w:val="1"/>
        </w:numPr>
        <w:tabs>
          <w:tab w:val="left" w:pos="475"/>
        </w:tabs>
        <w:spacing w:before="240"/>
        <w:ind w:left="475"/>
      </w:pPr>
      <w:r>
        <w:t>The</w:t>
      </w:r>
      <w:r>
        <w:rPr>
          <w:spacing w:val="10"/>
        </w:rPr>
        <w:t xml:space="preserve"> </w:t>
      </w:r>
      <w:r>
        <w:t>Estates</w:t>
      </w:r>
      <w:r>
        <w:rPr>
          <w:spacing w:val="17"/>
        </w:rPr>
        <w:t xml:space="preserve"> </w:t>
      </w:r>
      <w:r>
        <w:t>Directorate</w:t>
      </w:r>
      <w:r>
        <w:rPr>
          <w:spacing w:val="19"/>
        </w:rPr>
        <w:t xml:space="preserve"> </w:t>
      </w:r>
      <w:r>
        <w:t>contractor</w:t>
      </w:r>
      <w:r>
        <w:rPr>
          <w:spacing w:val="14"/>
        </w:rPr>
        <w:t xml:space="preserve"> </w:t>
      </w:r>
      <w:r>
        <w:t>will</w:t>
      </w:r>
      <w:r>
        <w:rPr>
          <w:spacing w:val="9"/>
        </w:rPr>
        <w:t xml:space="preserve"> </w:t>
      </w:r>
      <w:r>
        <w:t>ensure</w:t>
      </w:r>
      <w:r>
        <w:rPr>
          <w:spacing w:val="13"/>
        </w:rPr>
        <w:t xml:space="preserve"> </w:t>
      </w:r>
      <w:r>
        <w:t>all</w:t>
      </w:r>
      <w:r>
        <w:rPr>
          <w:spacing w:val="16"/>
        </w:rPr>
        <w:t xml:space="preserve"> </w:t>
      </w:r>
      <w:r>
        <w:t>vehicle</w:t>
      </w:r>
      <w:r>
        <w:rPr>
          <w:spacing w:val="23"/>
        </w:rPr>
        <w:t xml:space="preserve"> </w:t>
      </w:r>
      <w:r>
        <w:t>roads</w:t>
      </w:r>
      <w:r>
        <w:rPr>
          <w:spacing w:val="17"/>
        </w:rPr>
        <w:t xml:space="preserve"> </w:t>
      </w:r>
      <w:r>
        <w:t>are</w:t>
      </w:r>
      <w:r>
        <w:rPr>
          <w:spacing w:val="13"/>
        </w:rPr>
        <w:t xml:space="preserve"> </w:t>
      </w:r>
      <w:r>
        <w:rPr>
          <w:spacing w:val="-2"/>
        </w:rPr>
        <w:t>gritted.</w:t>
      </w:r>
    </w:p>
    <w:p w14:paraId="38ECF7C3" w14:textId="77777777" w:rsidR="002F23B9" w:rsidRDefault="00177C88" w:rsidP="002F23B9">
      <w:pPr>
        <w:pStyle w:val="ListParagraph"/>
        <w:numPr>
          <w:ilvl w:val="0"/>
          <w:numId w:val="1"/>
        </w:numPr>
        <w:tabs>
          <w:tab w:val="left" w:pos="475"/>
        </w:tabs>
        <w:spacing w:before="240" w:line="333" w:lineRule="auto"/>
        <w:ind w:left="475" w:right="767"/>
      </w:pPr>
      <w:r>
        <w:t>Queen’s Accommodation staff will also supplement the laying of grit as problems present themselves during the working day</w:t>
      </w:r>
    </w:p>
    <w:p w14:paraId="22F7DB3E" w14:textId="77777777" w:rsidR="002F23B9" w:rsidRDefault="00177C88" w:rsidP="002F23B9">
      <w:pPr>
        <w:pStyle w:val="Heading1"/>
        <w:spacing w:before="240"/>
        <w:ind w:left="139"/>
      </w:pPr>
      <w:r>
        <w:t>Health</w:t>
      </w:r>
      <w:r>
        <w:rPr>
          <w:spacing w:val="-15"/>
        </w:rPr>
        <w:t xml:space="preserve"> </w:t>
      </w:r>
      <w:r>
        <w:t>and</w:t>
      </w:r>
      <w:r>
        <w:rPr>
          <w:spacing w:val="-10"/>
        </w:rPr>
        <w:t xml:space="preserve"> </w:t>
      </w:r>
      <w:r>
        <w:rPr>
          <w:spacing w:val="-2"/>
        </w:rPr>
        <w:t>safety</w:t>
      </w:r>
    </w:p>
    <w:p w14:paraId="0E2FF1D8" w14:textId="77777777" w:rsidR="002F23B9" w:rsidRDefault="00177C88" w:rsidP="002F23B9">
      <w:pPr>
        <w:pStyle w:val="BodyText"/>
        <w:spacing w:before="240"/>
        <w:ind w:left="139"/>
      </w:pPr>
      <w:r>
        <w:t>The</w:t>
      </w:r>
      <w:r>
        <w:rPr>
          <w:spacing w:val="-6"/>
        </w:rPr>
        <w:t xml:space="preserve"> </w:t>
      </w:r>
      <w:r>
        <w:t>presence</w:t>
      </w:r>
      <w:r>
        <w:rPr>
          <w:spacing w:val="-5"/>
        </w:rPr>
        <w:t xml:space="preserve"> </w:t>
      </w:r>
      <w:r>
        <w:t>of</w:t>
      </w:r>
      <w:r>
        <w:rPr>
          <w:spacing w:val="3"/>
        </w:rPr>
        <w:t xml:space="preserve"> </w:t>
      </w:r>
      <w:r>
        <w:t>snow</w:t>
      </w:r>
      <w:r>
        <w:rPr>
          <w:spacing w:val="-8"/>
        </w:rPr>
        <w:t xml:space="preserve"> </w:t>
      </w:r>
      <w:r>
        <w:t>and ice</w:t>
      </w:r>
      <w:r>
        <w:rPr>
          <w:spacing w:val="-1"/>
        </w:rPr>
        <w:t xml:space="preserve"> </w:t>
      </w:r>
      <w:r>
        <w:t>does</w:t>
      </w:r>
      <w:r>
        <w:rPr>
          <w:spacing w:val="-2"/>
        </w:rPr>
        <w:t xml:space="preserve"> </w:t>
      </w:r>
      <w:r>
        <w:t>present</w:t>
      </w:r>
      <w:r>
        <w:rPr>
          <w:spacing w:val="-6"/>
        </w:rPr>
        <w:t xml:space="preserve"> </w:t>
      </w:r>
      <w:r>
        <w:t>health</w:t>
      </w:r>
      <w:r>
        <w:rPr>
          <w:spacing w:val="-1"/>
        </w:rPr>
        <w:t xml:space="preserve"> </w:t>
      </w:r>
      <w:r>
        <w:t>and</w:t>
      </w:r>
      <w:r>
        <w:rPr>
          <w:spacing w:val="-5"/>
        </w:rPr>
        <w:t xml:space="preserve"> </w:t>
      </w:r>
      <w:r>
        <w:t>safety</w:t>
      </w:r>
      <w:r>
        <w:rPr>
          <w:spacing w:val="-7"/>
        </w:rPr>
        <w:t xml:space="preserve"> </w:t>
      </w:r>
      <w:r>
        <w:t>risks,</w:t>
      </w:r>
      <w:r>
        <w:rPr>
          <w:spacing w:val="-2"/>
        </w:rPr>
        <w:t xml:space="preserve"> </w:t>
      </w:r>
      <w:r>
        <w:t>as</w:t>
      </w:r>
      <w:r>
        <w:rPr>
          <w:spacing w:val="-2"/>
        </w:rPr>
        <w:t xml:space="preserve"> </w:t>
      </w:r>
      <w:r>
        <w:t>the</w:t>
      </w:r>
      <w:r>
        <w:rPr>
          <w:spacing w:val="-5"/>
        </w:rPr>
        <w:t xml:space="preserve"> </w:t>
      </w:r>
      <w:r>
        <w:t>potential</w:t>
      </w:r>
      <w:r>
        <w:rPr>
          <w:spacing w:val="-8"/>
        </w:rPr>
        <w:t xml:space="preserve"> </w:t>
      </w:r>
      <w:r>
        <w:t>for</w:t>
      </w:r>
      <w:r>
        <w:rPr>
          <w:spacing w:val="-4"/>
        </w:rPr>
        <w:t xml:space="preserve"> </w:t>
      </w:r>
      <w:r>
        <w:rPr>
          <w:spacing w:val="-2"/>
        </w:rPr>
        <w:t>slips,</w:t>
      </w:r>
      <w:r w:rsidR="002F23B9">
        <w:rPr>
          <w:spacing w:val="-2"/>
        </w:rPr>
        <w:t xml:space="preserve"> </w:t>
      </w:r>
      <w:r>
        <w:t>trips</w:t>
      </w:r>
      <w:r>
        <w:rPr>
          <w:spacing w:val="-1"/>
        </w:rPr>
        <w:t xml:space="preserve"> </w:t>
      </w:r>
      <w:r>
        <w:t>and</w:t>
      </w:r>
      <w:r>
        <w:rPr>
          <w:spacing w:val="-9"/>
        </w:rPr>
        <w:t xml:space="preserve"> </w:t>
      </w:r>
      <w:r>
        <w:t>falls</w:t>
      </w:r>
      <w:r>
        <w:rPr>
          <w:spacing w:val="-1"/>
        </w:rPr>
        <w:t xml:space="preserve"> </w:t>
      </w:r>
      <w:r>
        <w:t>increases</w:t>
      </w:r>
      <w:r>
        <w:rPr>
          <w:spacing w:val="-6"/>
        </w:rPr>
        <w:t xml:space="preserve"> </w:t>
      </w:r>
      <w:r>
        <w:t>significantly. It is</w:t>
      </w:r>
      <w:r>
        <w:rPr>
          <w:spacing w:val="-1"/>
        </w:rPr>
        <w:t xml:space="preserve"> </w:t>
      </w:r>
      <w:r>
        <w:t>important all</w:t>
      </w:r>
      <w:r>
        <w:rPr>
          <w:spacing w:val="-2"/>
        </w:rPr>
        <w:t xml:space="preserve"> </w:t>
      </w:r>
      <w:r>
        <w:t>persons</w:t>
      </w:r>
      <w:r>
        <w:rPr>
          <w:spacing w:val="-6"/>
        </w:rPr>
        <w:t xml:space="preserve"> </w:t>
      </w:r>
      <w:r>
        <w:t>on</w:t>
      </w:r>
      <w:r>
        <w:rPr>
          <w:spacing w:val="-4"/>
        </w:rPr>
        <w:t xml:space="preserve"> </w:t>
      </w:r>
      <w:r>
        <w:t>site</w:t>
      </w:r>
      <w:r>
        <w:rPr>
          <w:spacing w:val="-4"/>
        </w:rPr>
        <w:t xml:space="preserve"> </w:t>
      </w:r>
      <w:r>
        <w:t>adhere to common sense protocols such as:</w:t>
      </w:r>
    </w:p>
    <w:p w14:paraId="1CC54064" w14:textId="19A29B63" w:rsidR="00915E87" w:rsidRDefault="00177C88" w:rsidP="002F23B9">
      <w:pPr>
        <w:pStyle w:val="ListParagraph"/>
        <w:numPr>
          <w:ilvl w:val="1"/>
          <w:numId w:val="1"/>
        </w:numPr>
        <w:tabs>
          <w:tab w:val="left" w:pos="859"/>
        </w:tabs>
        <w:spacing w:before="240" w:line="269" w:lineRule="exact"/>
        <w:rPr>
          <w:rFonts w:ascii="Symbol" w:hAnsi="Symbol"/>
        </w:rPr>
      </w:pPr>
      <w:r>
        <w:t>Walk,</w:t>
      </w:r>
      <w:r>
        <w:rPr>
          <w:spacing w:val="12"/>
        </w:rPr>
        <w:t xml:space="preserve"> </w:t>
      </w:r>
      <w:r>
        <w:t>don’t</w:t>
      </w:r>
      <w:r>
        <w:rPr>
          <w:spacing w:val="18"/>
        </w:rPr>
        <w:t xml:space="preserve"> </w:t>
      </w:r>
      <w:r>
        <w:rPr>
          <w:spacing w:val="-5"/>
        </w:rPr>
        <w:t>run</w:t>
      </w:r>
    </w:p>
    <w:p w14:paraId="5643F9FF" w14:textId="77777777" w:rsidR="00915E87" w:rsidRDefault="00177C88" w:rsidP="002F23B9">
      <w:pPr>
        <w:pStyle w:val="ListParagraph"/>
        <w:numPr>
          <w:ilvl w:val="1"/>
          <w:numId w:val="1"/>
        </w:numPr>
        <w:tabs>
          <w:tab w:val="left" w:pos="859"/>
        </w:tabs>
        <w:spacing w:before="240" w:line="266" w:lineRule="exact"/>
        <w:rPr>
          <w:rFonts w:ascii="Symbol" w:hAnsi="Symbol"/>
        </w:rPr>
      </w:pPr>
      <w:r>
        <w:t>Wear</w:t>
      </w:r>
      <w:r>
        <w:rPr>
          <w:spacing w:val="7"/>
        </w:rPr>
        <w:t xml:space="preserve"> </w:t>
      </w:r>
      <w:r>
        <w:t>footwear</w:t>
      </w:r>
      <w:r>
        <w:rPr>
          <w:spacing w:val="13"/>
        </w:rPr>
        <w:t xml:space="preserve"> </w:t>
      </w:r>
      <w:r>
        <w:t>with</w:t>
      </w:r>
      <w:r>
        <w:rPr>
          <w:spacing w:val="18"/>
        </w:rPr>
        <w:t xml:space="preserve"> </w:t>
      </w:r>
      <w:r>
        <w:t>a</w:t>
      </w:r>
      <w:r>
        <w:rPr>
          <w:spacing w:val="12"/>
        </w:rPr>
        <w:t xml:space="preserve"> </w:t>
      </w:r>
      <w:r>
        <w:t>non-slip</w:t>
      </w:r>
      <w:r>
        <w:rPr>
          <w:spacing w:val="18"/>
        </w:rPr>
        <w:t xml:space="preserve"> </w:t>
      </w:r>
      <w:r>
        <w:rPr>
          <w:spacing w:val="-4"/>
        </w:rPr>
        <w:t>sole</w:t>
      </w:r>
    </w:p>
    <w:p w14:paraId="08DA88ED" w14:textId="77777777" w:rsidR="00915E87" w:rsidRDefault="00177C88" w:rsidP="002F23B9">
      <w:pPr>
        <w:pStyle w:val="ListParagraph"/>
        <w:numPr>
          <w:ilvl w:val="1"/>
          <w:numId w:val="1"/>
        </w:numPr>
        <w:tabs>
          <w:tab w:val="left" w:pos="859"/>
        </w:tabs>
        <w:spacing w:before="240"/>
        <w:ind w:right="354"/>
        <w:rPr>
          <w:rFonts w:ascii="Symbol" w:hAnsi="Symbol"/>
        </w:rPr>
      </w:pPr>
      <w:r>
        <w:t>Try where possible to leave hands free to aid balance and or in the event of a fall you</w:t>
      </w:r>
      <w:r>
        <w:rPr>
          <w:spacing w:val="27"/>
        </w:rPr>
        <w:t xml:space="preserve"> </w:t>
      </w:r>
      <w:r>
        <w:t>will be better able to</w:t>
      </w:r>
      <w:r>
        <w:rPr>
          <w:spacing w:val="33"/>
        </w:rPr>
        <w:t xml:space="preserve"> </w:t>
      </w:r>
      <w:r>
        <w:t>minimise the</w:t>
      </w:r>
      <w:r>
        <w:rPr>
          <w:spacing w:val="27"/>
        </w:rPr>
        <w:t xml:space="preserve"> </w:t>
      </w:r>
      <w:r>
        <w:t>effects of a</w:t>
      </w:r>
      <w:r>
        <w:rPr>
          <w:spacing w:val="27"/>
        </w:rPr>
        <w:t xml:space="preserve"> </w:t>
      </w:r>
      <w:r>
        <w:t>slip,</w:t>
      </w:r>
      <w:r>
        <w:rPr>
          <w:spacing w:val="26"/>
        </w:rPr>
        <w:t xml:space="preserve"> </w:t>
      </w:r>
      <w:r>
        <w:t>trip or fall</w:t>
      </w:r>
    </w:p>
    <w:p w14:paraId="42C3A50B" w14:textId="77777777" w:rsidR="00915E87" w:rsidRDefault="00177C88" w:rsidP="002F23B9">
      <w:pPr>
        <w:pStyle w:val="ListParagraph"/>
        <w:numPr>
          <w:ilvl w:val="1"/>
          <w:numId w:val="1"/>
        </w:numPr>
        <w:tabs>
          <w:tab w:val="left" w:pos="859"/>
        </w:tabs>
        <w:spacing w:before="240" w:line="269" w:lineRule="exact"/>
        <w:rPr>
          <w:rFonts w:ascii="Symbol" w:hAnsi="Symbol"/>
        </w:rPr>
      </w:pPr>
      <w:r>
        <w:t>Allow</w:t>
      </w:r>
      <w:r>
        <w:rPr>
          <w:spacing w:val="11"/>
        </w:rPr>
        <w:t xml:space="preserve"> </w:t>
      </w:r>
      <w:r>
        <w:t>more</w:t>
      </w:r>
      <w:r>
        <w:rPr>
          <w:spacing w:val="14"/>
        </w:rPr>
        <w:t xml:space="preserve"> </w:t>
      </w:r>
      <w:r>
        <w:t>time</w:t>
      </w:r>
      <w:r>
        <w:rPr>
          <w:spacing w:val="15"/>
        </w:rPr>
        <w:t xml:space="preserve"> </w:t>
      </w:r>
      <w:r>
        <w:t>for</w:t>
      </w:r>
      <w:r>
        <w:rPr>
          <w:spacing w:val="10"/>
        </w:rPr>
        <w:t xml:space="preserve"> </w:t>
      </w:r>
      <w:r>
        <w:t>your</w:t>
      </w:r>
      <w:r>
        <w:rPr>
          <w:spacing w:val="11"/>
        </w:rPr>
        <w:t xml:space="preserve"> </w:t>
      </w:r>
      <w:r>
        <w:rPr>
          <w:spacing w:val="-2"/>
        </w:rPr>
        <w:t>journey</w:t>
      </w:r>
    </w:p>
    <w:p w14:paraId="669F72A2" w14:textId="77777777" w:rsidR="00915E87" w:rsidRDefault="00177C88" w:rsidP="002F23B9">
      <w:pPr>
        <w:pStyle w:val="ListParagraph"/>
        <w:numPr>
          <w:ilvl w:val="1"/>
          <w:numId w:val="1"/>
        </w:numPr>
        <w:tabs>
          <w:tab w:val="left" w:pos="859"/>
        </w:tabs>
        <w:spacing w:before="240" w:line="269" w:lineRule="exact"/>
        <w:rPr>
          <w:rFonts w:ascii="Symbol" w:hAnsi="Symbol"/>
        </w:rPr>
      </w:pPr>
      <w:r>
        <w:t>Be</w:t>
      </w:r>
      <w:r>
        <w:rPr>
          <w:spacing w:val="14"/>
        </w:rPr>
        <w:t xml:space="preserve"> </w:t>
      </w:r>
      <w:r>
        <w:t>mindful</w:t>
      </w:r>
      <w:r>
        <w:rPr>
          <w:spacing w:val="6"/>
        </w:rPr>
        <w:t xml:space="preserve"> </w:t>
      </w:r>
      <w:r>
        <w:t>of</w:t>
      </w:r>
      <w:r>
        <w:rPr>
          <w:spacing w:val="13"/>
        </w:rPr>
        <w:t xml:space="preserve"> </w:t>
      </w:r>
      <w:r>
        <w:t>slipping</w:t>
      </w:r>
      <w:r>
        <w:rPr>
          <w:spacing w:val="15"/>
        </w:rPr>
        <w:t xml:space="preserve"> </w:t>
      </w:r>
      <w:r>
        <w:t>while</w:t>
      </w:r>
      <w:r>
        <w:rPr>
          <w:spacing w:val="14"/>
        </w:rPr>
        <w:t xml:space="preserve"> </w:t>
      </w:r>
      <w:r>
        <w:t>walking,</w:t>
      </w:r>
      <w:r>
        <w:rPr>
          <w:spacing w:val="13"/>
        </w:rPr>
        <w:t xml:space="preserve"> </w:t>
      </w:r>
      <w:r>
        <w:t>using</w:t>
      </w:r>
      <w:r>
        <w:rPr>
          <w:spacing w:val="15"/>
        </w:rPr>
        <w:t xml:space="preserve"> </w:t>
      </w:r>
      <w:r>
        <w:t>ramps</w:t>
      </w:r>
      <w:r>
        <w:rPr>
          <w:spacing w:val="12"/>
        </w:rPr>
        <w:t xml:space="preserve"> </w:t>
      </w:r>
      <w:r>
        <w:t>and</w:t>
      </w:r>
      <w:r>
        <w:rPr>
          <w:spacing w:val="15"/>
        </w:rPr>
        <w:t xml:space="preserve"> </w:t>
      </w:r>
      <w:r>
        <w:rPr>
          <w:spacing w:val="-2"/>
        </w:rPr>
        <w:t>steps</w:t>
      </w:r>
    </w:p>
    <w:p w14:paraId="04BE2389" w14:textId="77777777" w:rsidR="002F23B9" w:rsidRDefault="00177C88" w:rsidP="002F23B9">
      <w:pPr>
        <w:pStyle w:val="ListParagraph"/>
        <w:numPr>
          <w:ilvl w:val="1"/>
          <w:numId w:val="1"/>
        </w:numPr>
        <w:tabs>
          <w:tab w:val="left" w:pos="858"/>
        </w:tabs>
        <w:spacing w:before="240" w:line="269" w:lineRule="exact"/>
        <w:ind w:left="858" w:hanging="359"/>
        <w:rPr>
          <w:rFonts w:ascii="Symbol" w:hAnsi="Symbol"/>
        </w:rPr>
      </w:pPr>
      <w:r>
        <w:t>If</w:t>
      </w:r>
      <w:r>
        <w:rPr>
          <w:spacing w:val="13"/>
        </w:rPr>
        <w:t xml:space="preserve"> </w:t>
      </w:r>
      <w:r>
        <w:t>driving</w:t>
      </w:r>
      <w:r>
        <w:rPr>
          <w:spacing w:val="14"/>
        </w:rPr>
        <w:t xml:space="preserve"> </w:t>
      </w:r>
      <w:r>
        <w:t>be</w:t>
      </w:r>
      <w:r>
        <w:rPr>
          <w:spacing w:val="15"/>
        </w:rPr>
        <w:t xml:space="preserve"> </w:t>
      </w:r>
      <w:r>
        <w:t>mindful</w:t>
      </w:r>
      <w:r>
        <w:rPr>
          <w:spacing w:val="11"/>
        </w:rPr>
        <w:t xml:space="preserve"> </w:t>
      </w:r>
      <w:r>
        <w:t>of</w:t>
      </w:r>
      <w:r>
        <w:rPr>
          <w:spacing w:val="13"/>
        </w:rPr>
        <w:t xml:space="preserve"> </w:t>
      </w:r>
      <w:r>
        <w:t>skidding</w:t>
      </w:r>
      <w:r>
        <w:rPr>
          <w:spacing w:val="15"/>
        </w:rPr>
        <w:t xml:space="preserve"> </w:t>
      </w:r>
      <w:r>
        <w:t>when</w:t>
      </w:r>
      <w:r>
        <w:rPr>
          <w:spacing w:val="14"/>
        </w:rPr>
        <w:t xml:space="preserve"> </w:t>
      </w:r>
      <w:r>
        <w:t>leaving</w:t>
      </w:r>
      <w:r>
        <w:rPr>
          <w:spacing w:val="15"/>
        </w:rPr>
        <w:t xml:space="preserve"> </w:t>
      </w:r>
      <w:r>
        <w:t>car</w:t>
      </w:r>
      <w:r>
        <w:rPr>
          <w:spacing w:val="4"/>
        </w:rPr>
        <w:t xml:space="preserve"> </w:t>
      </w:r>
      <w:r>
        <w:t>parks</w:t>
      </w:r>
      <w:r>
        <w:rPr>
          <w:spacing w:val="7"/>
        </w:rPr>
        <w:t xml:space="preserve"> </w:t>
      </w:r>
      <w:r>
        <w:t>as</w:t>
      </w:r>
      <w:r>
        <w:rPr>
          <w:spacing w:val="7"/>
        </w:rPr>
        <w:t xml:space="preserve"> </w:t>
      </w:r>
      <w:r>
        <w:t>they</w:t>
      </w:r>
      <w:r>
        <w:rPr>
          <w:spacing w:val="7"/>
        </w:rPr>
        <w:t xml:space="preserve"> </w:t>
      </w:r>
      <w:r>
        <w:t>are</w:t>
      </w:r>
      <w:r>
        <w:rPr>
          <w:spacing w:val="14"/>
        </w:rPr>
        <w:t xml:space="preserve"> </w:t>
      </w:r>
      <w:r>
        <w:t>not</w:t>
      </w:r>
      <w:r>
        <w:rPr>
          <w:spacing w:val="14"/>
        </w:rPr>
        <w:t xml:space="preserve"> </w:t>
      </w:r>
      <w:r>
        <w:rPr>
          <w:spacing w:val="-2"/>
        </w:rPr>
        <w:t>gritted.</w:t>
      </w:r>
    </w:p>
    <w:p w14:paraId="1B16AC0B" w14:textId="77777777" w:rsidR="002F23B9" w:rsidRDefault="00177C88" w:rsidP="002F23B9">
      <w:pPr>
        <w:pStyle w:val="Heading1"/>
        <w:spacing w:before="240"/>
        <w:ind w:left="138"/>
      </w:pPr>
      <w:r>
        <w:rPr>
          <w:spacing w:val="-2"/>
        </w:rPr>
        <w:t>Reporting</w:t>
      </w:r>
      <w:r>
        <w:rPr>
          <w:spacing w:val="-10"/>
        </w:rPr>
        <w:t xml:space="preserve"> </w:t>
      </w:r>
      <w:r>
        <w:rPr>
          <w:spacing w:val="-2"/>
        </w:rPr>
        <w:t>hazardous</w:t>
      </w:r>
      <w:r>
        <w:rPr>
          <w:spacing w:val="-10"/>
        </w:rPr>
        <w:t xml:space="preserve"> </w:t>
      </w:r>
      <w:r>
        <w:rPr>
          <w:spacing w:val="-2"/>
        </w:rPr>
        <w:t>conditions</w:t>
      </w:r>
    </w:p>
    <w:p w14:paraId="46DED8E0" w14:textId="0D65F28C" w:rsidR="00915E87" w:rsidRDefault="00177C88" w:rsidP="002F23B9">
      <w:pPr>
        <w:pStyle w:val="BodyText"/>
        <w:spacing w:before="240"/>
        <w:ind w:left="138" w:right="1019"/>
      </w:pPr>
      <w:r>
        <w:t>To report</w:t>
      </w:r>
      <w:r>
        <w:rPr>
          <w:spacing w:val="-5"/>
        </w:rPr>
        <w:t xml:space="preserve"> </w:t>
      </w:r>
      <w:r>
        <w:t>hazardous</w:t>
      </w:r>
      <w:r>
        <w:rPr>
          <w:spacing w:val="-6"/>
        </w:rPr>
        <w:t xml:space="preserve"> </w:t>
      </w:r>
      <w:r>
        <w:t>conditions</w:t>
      </w:r>
      <w:r>
        <w:rPr>
          <w:spacing w:val="-6"/>
        </w:rPr>
        <w:t xml:space="preserve"> </w:t>
      </w:r>
      <w:r>
        <w:t>please</w:t>
      </w:r>
      <w:r>
        <w:rPr>
          <w:spacing w:val="-4"/>
        </w:rPr>
        <w:t xml:space="preserve"> </w:t>
      </w:r>
      <w:r>
        <w:t>report</w:t>
      </w:r>
      <w:r>
        <w:rPr>
          <w:spacing w:val="-5"/>
        </w:rPr>
        <w:t xml:space="preserve"> </w:t>
      </w:r>
      <w:r>
        <w:t>these locally</w:t>
      </w:r>
      <w:r>
        <w:rPr>
          <w:spacing w:val="-1"/>
        </w:rPr>
        <w:t xml:space="preserve"> </w:t>
      </w:r>
      <w:r>
        <w:t>to</w:t>
      </w:r>
      <w:r>
        <w:rPr>
          <w:spacing w:val="-4"/>
        </w:rPr>
        <w:t xml:space="preserve"> </w:t>
      </w:r>
      <w:r>
        <w:t>the Reception</w:t>
      </w:r>
      <w:r>
        <w:rPr>
          <w:spacing w:val="-4"/>
        </w:rPr>
        <w:t xml:space="preserve"> </w:t>
      </w:r>
      <w:r>
        <w:t>office or Treehouse in Elms BT9, BT1 and BT2.</w:t>
      </w:r>
    </w:p>
    <w:p w14:paraId="6E32F0D9" w14:textId="77777777" w:rsidR="00915E87" w:rsidRDefault="00177C88" w:rsidP="002F23B9">
      <w:pPr>
        <w:pStyle w:val="BodyText"/>
        <w:spacing w:before="240"/>
        <w:ind w:left="138" w:right="186"/>
      </w:pPr>
      <w:r>
        <w:t>In the</w:t>
      </w:r>
      <w:r>
        <w:rPr>
          <w:spacing w:val="-4"/>
        </w:rPr>
        <w:t xml:space="preserve"> </w:t>
      </w:r>
      <w:r>
        <w:t>event of being unable</w:t>
      </w:r>
      <w:r>
        <w:rPr>
          <w:spacing w:val="-4"/>
        </w:rPr>
        <w:t xml:space="preserve"> </w:t>
      </w:r>
      <w:r>
        <w:t>to</w:t>
      </w:r>
      <w:r>
        <w:rPr>
          <w:spacing w:val="-4"/>
        </w:rPr>
        <w:t xml:space="preserve"> </w:t>
      </w:r>
      <w:r>
        <w:t>contact</w:t>
      </w:r>
      <w:r>
        <w:rPr>
          <w:spacing w:val="-5"/>
        </w:rPr>
        <w:t xml:space="preserve"> </w:t>
      </w:r>
      <w:r>
        <w:t>a responsible</w:t>
      </w:r>
      <w:r>
        <w:rPr>
          <w:spacing w:val="-4"/>
        </w:rPr>
        <w:t xml:space="preserve"> </w:t>
      </w:r>
      <w:r>
        <w:t>person</w:t>
      </w:r>
      <w:r>
        <w:rPr>
          <w:spacing w:val="-4"/>
        </w:rPr>
        <w:t xml:space="preserve"> </w:t>
      </w:r>
      <w:r>
        <w:t>please</w:t>
      </w:r>
      <w:r>
        <w:rPr>
          <w:spacing w:val="-4"/>
        </w:rPr>
        <w:t xml:space="preserve"> </w:t>
      </w:r>
      <w:r>
        <w:t>call</w:t>
      </w:r>
      <w:r>
        <w:rPr>
          <w:spacing w:val="-2"/>
        </w:rPr>
        <w:t xml:space="preserve"> </w:t>
      </w:r>
      <w:r>
        <w:t>University</w:t>
      </w:r>
      <w:r>
        <w:rPr>
          <w:spacing w:val="-6"/>
        </w:rPr>
        <w:t xml:space="preserve"> </w:t>
      </w:r>
      <w:r>
        <w:t>Security on</w:t>
      </w:r>
      <w:r>
        <w:rPr>
          <w:spacing w:val="40"/>
        </w:rPr>
        <w:t xml:space="preserve"> </w:t>
      </w:r>
      <w:r>
        <w:t>T.02890 97 5099.</w:t>
      </w:r>
    </w:p>
    <w:p w14:paraId="6C5E36A0" w14:textId="77777777" w:rsidR="001A40D3" w:rsidRDefault="001A40D3" w:rsidP="002F23B9">
      <w:pPr>
        <w:pStyle w:val="BodyText"/>
        <w:spacing w:before="240"/>
        <w:ind w:left="138" w:right="186"/>
      </w:pPr>
    </w:p>
    <w:p w14:paraId="5F41A54D" w14:textId="77777777" w:rsidR="001A40D3" w:rsidRDefault="001A40D3" w:rsidP="002F23B9">
      <w:pPr>
        <w:pStyle w:val="BodyText"/>
        <w:spacing w:before="240"/>
        <w:ind w:left="138" w:right="186"/>
      </w:pPr>
    </w:p>
    <w:p w14:paraId="72CCCAEA" w14:textId="3C216FAB" w:rsidR="001A40D3" w:rsidRDefault="001A40D3" w:rsidP="002F23B9">
      <w:pPr>
        <w:pStyle w:val="BodyText"/>
        <w:spacing w:before="240"/>
        <w:ind w:left="138" w:right="186"/>
      </w:pPr>
      <w:r>
        <w:t>Updated:  July 2025</w:t>
      </w:r>
    </w:p>
    <w:sectPr w:rsidR="001A40D3">
      <w:headerReference w:type="default" r:id="rId16"/>
      <w:pgSz w:w="11910" w:h="16840"/>
      <w:pgMar w:top="1340" w:right="1280" w:bottom="280" w:left="13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Gwen Smyth" w:date="2025-07-07T12:52:00Z" w:initials="GS">
    <w:p w14:paraId="5510BF97" w14:textId="77777777" w:rsidR="00D90A82" w:rsidRDefault="00D90A82" w:rsidP="00D90A82">
      <w:pPr>
        <w:pStyle w:val="CommentText"/>
      </w:pPr>
      <w:r>
        <w:rPr>
          <w:rStyle w:val="CommentReference"/>
        </w:rPr>
        <w:annotationRef/>
      </w:r>
      <w:r>
        <w:t xml:space="preserve">Changed to this email rather than accommodation office </w:t>
      </w:r>
    </w:p>
  </w:comment>
  <w:comment w:id="6" w:author="Gwen Smyth" w:date="2025-07-07T12:54:00Z" w:initials="GS">
    <w:p w14:paraId="37ED174F" w14:textId="77777777" w:rsidR="00D90A82" w:rsidRDefault="00D90A82" w:rsidP="00D90A82">
      <w:pPr>
        <w:pStyle w:val="CommentText"/>
      </w:pPr>
      <w:r>
        <w:rPr>
          <w:rStyle w:val="CommentReference"/>
        </w:rPr>
        <w:annotationRef/>
      </w:r>
      <w:r>
        <w:t xml:space="preserve">Added in scooters and ebikes </w:t>
      </w:r>
    </w:p>
  </w:comment>
  <w:comment w:id="8" w:author="Gwen Smyth" w:date="2025-07-07T12:55:00Z" w:initials="GS">
    <w:p w14:paraId="0164D283" w14:textId="77777777" w:rsidR="00D90A82" w:rsidRDefault="00D90A82" w:rsidP="00D90A82">
      <w:pPr>
        <w:pStyle w:val="CommentText"/>
      </w:pPr>
      <w:r>
        <w:rPr>
          <w:rStyle w:val="CommentReference"/>
        </w:rPr>
        <w:annotationRef/>
      </w:r>
      <w:r>
        <w:t>We added in numbers for reception and we can leave Weavers’ Hall out for now</w:t>
      </w:r>
    </w:p>
  </w:comment>
  <w:comment w:id="13" w:author="Gwen Smyth" w:date="2025-07-07T12:56:00Z" w:initials="GS">
    <w:p w14:paraId="067A2081" w14:textId="77777777" w:rsidR="00D90A82" w:rsidRDefault="00D90A82" w:rsidP="00D90A82">
      <w:pPr>
        <w:pStyle w:val="CommentText"/>
      </w:pPr>
      <w:r>
        <w:rPr>
          <w:rStyle w:val="CommentReference"/>
        </w:rPr>
        <w:annotationRef/>
      </w:r>
      <w:r>
        <w:t>Added in that contractors will be wearing visitors cards</w:t>
      </w:r>
    </w:p>
  </w:comment>
  <w:comment w:id="15" w:author="Gwen Smyth" w:date="2025-07-07T12:57:00Z" w:initials="GS">
    <w:p w14:paraId="4CF5768D" w14:textId="77777777" w:rsidR="00D90A82" w:rsidRDefault="00D90A82" w:rsidP="00D90A82">
      <w:pPr>
        <w:pStyle w:val="CommentText"/>
      </w:pPr>
      <w:r>
        <w:rPr>
          <w:rStyle w:val="CommentReference"/>
        </w:rPr>
        <w:annotationRef/>
      </w:r>
      <w:r>
        <w:t xml:space="preserve">Updated the smoking areas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510BF97" w15:done="1"/>
  <w15:commentEx w15:paraId="37ED174F" w15:done="1"/>
  <w15:commentEx w15:paraId="0164D283" w15:done="1"/>
  <w15:commentEx w15:paraId="067A2081" w15:done="1"/>
  <w15:commentEx w15:paraId="4CF5768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27D5B4" w16cex:dateUtc="2025-07-07T11:52:00Z"/>
  <w16cex:commentExtensible w16cex:durableId="7D2D932B" w16cex:dateUtc="2025-07-07T11:54:00Z"/>
  <w16cex:commentExtensible w16cex:durableId="7BAB7BCA" w16cex:dateUtc="2025-07-07T11:55:00Z"/>
  <w16cex:commentExtensible w16cex:durableId="2FA2D92B" w16cex:dateUtc="2025-07-07T11:56:00Z"/>
  <w16cex:commentExtensible w16cex:durableId="59E8F92A" w16cex:dateUtc="2025-07-07T1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10BF97" w16cid:durableId="3D27D5B4"/>
  <w16cid:commentId w16cid:paraId="37ED174F" w16cid:durableId="7D2D932B"/>
  <w16cid:commentId w16cid:paraId="0164D283" w16cid:durableId="7BAB7BCA"/>
  <w16cid:commentId w16cid:paraId="067A2081" w16cid:durableId="2FA2D92B"/>
  <w16cid:commentId w16cid:paraId="4CF5768D" w16cid:durableId="59E8F9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98329" w14:textId="77777777" w:rsidR="00C861BC" w:rsidRDefault="00C861BC" w:rsidP="00902D98">
      <w:r>
        <w:separator/>
      </w:r>
    </w:p>
  </w:endnote>
  <w:endnote w:type="continuationSeparator" w:id="0">
    <w:p w14:paraId="391C1D17" w14:textId="77777777" w:rsidR="00C861BC" w:rsidRDefault="00C861BC" w:rsidP="0090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A614C" w14:textId="77777777" w:rsidR="00C861BC" w:rsidRDefault="00C861BC" w:rsidP="00902D98">
      <w:r>
        <w:separator/>
      </w:r>
    </w:p>
  </w:footnote>
  <w:footnote w:type="continuationSeparator" w:id="0">
    <w:p w14:paraId="2E882CA4" w14:textId="77777777" w:rsidR="00C861BC" w:rsidRDefault="00C861BC" w:rsidP="00902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89C24" w14:textId="3C3C0E30" w:rsidR="00902D98" w:rsidRDefault="0090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124B"/>
    <w:multiLevelType w:val="hybridMultilevel"/>
    <w:tmpl w:val="0E2028EE"/>
    <w:lvl w:ilvl="0" w:tplc="8EC0C0CE">
      <w:numFmt w:val="bullet"/>
      <w:lvlText w:val=""/>
      <w:lvlJc w:val="left"/>
      <w:pPr>
        <w:ind w:left="476" w:hanging="360"/>
      </w:pPr>
      <w:rPr>
        <w:rFonts w:ascii="Symbol" w:eastAsia="Symbol" w:hAnsi="Symbol" w:cs="Symbol" w:hint="default"/>
        <w:b w:val="0"/>
        <w:bCs w:val="0"/>
        <w:i w:val="0"/>
        <w:iCs w:val="0"/>
        <w:spacing w:val="0"/>
        <w:w w:val="100"/>
        <w:sz w:val="20"/>
        <w:szCs w:val="20"/>
        <w:lang w:val="en-US" w:eastAsia="en-US" w:bidi="ar-SA"/>
      </w:rPr>
    </w:lvl>
    <w:lvl w:ilvl="1" w:tplc="22EAE45E">
      <w:numFmt w:val="bullet"/>
      <w:lvlText w:val=""/>
      <w:lvlJc w:val="left"/>
      <w:pPr>
        <w:ind w:left="859" w:hanging="360"/>
      </w:pPr>
      <w:rPr>
        <w:rFonts w:ascii="Symbol" w:eastAsia="Symbol" w:hAnsi="Symbol" w:cs="Symbol" w:hint="default"/>
        <w:spacing w:val="0"/>
        <w:w w:val="100"/>
        <w:lang w:val="en-US" w:eastAsia="en-US" w:bidi="ar-SA"/>
      </w:rPr>
    </w:lvl>
    <w:lvl w:ilvl="2" w:tplc="AB86D41C">
      <w:numFmt w:val="bullet"/>
      <w:lvlText w:val="•"/>
      <w:lvlJc w:val="left"/>
      <w:pPr>
        <w:ind w:left="1220" w:hanging="360"/>
      </w:pPr>
      <w:rPr>
        <w:rFonts w:hint="default"/>
        <w:lang w:val="en-US" w:eastAsia="en-US" w:bidi="ar-SA"/>
      </w:rPr>
    </w:lvl>
    <w:lvl w:ilvl="3" w:tplc="E17C0904">
      <w:numFmt w:val="bullet"/>
      <w:lvlText w:val="•"/>
      <w:lvlJc w:val="left"/>
      <w:pPr>
        <w:ind w:left="2233" w:hanging="360"/>
      </w:pPr>
      <w:rPr>
        <w:rFonts w:hint="default"/>
        <w:lang w:val="en-US" w:eastAsia="en-US" w:bidi="ar-SA"/>
      </w:rPr>
    </w:lvl>
    <w:lvl w:ilvl="4" w:tplc="4CA6CA12">
      <w:numFmt w:val="bullet"/>
      <w:lvlText w:val="•"/>
      <w:lvlJc w:val="left"/>
      <w:pPr>
        <w:ind w:left="3246" w:hanging="360"/>
      </w:pPr>
      <w:rPr>
        <w:rFonts w:hint="default"/>
        <w:lang w:val="en-US" w:eastAsia="en-US" w:bidi="ar-SA"/>
      </w:rPr>
    </w:lvl>
    <w:lvl w:ilvl="5" w:tplc="A57AB4D0">
      <w:numFmt w:val="bullet"/>
      <w:lvlText w:val="•"/>
      <w:lvlJc w:val="left"/>
      <w:pPr>
        <w:ind w:left="4259" w:hanging="360"/>
      </w:pPr>
      <w:rPr>
        <w:rFonts w:hint="default"/>
        <w:lang w:val="en-US" w:eastAsia="en-US" w:bidi="ar-SA"/>
      </w:rPr>
    </w:lvl>
    <w:lvl w:ilvl="6" w:tplc="31644DFE">
      <w:numFmt w:val="bullet"/>
      <w:lvlText w:val="•"/>
      <w:lvlJc w:val="left"/>
      <w:pPr>
        <w:ind w:left="5272" w:hanging="360"/>
      </w:pPr>
      <w:rPr>
        <w:rFonts w:hint="default"/>
        <w:lang w:val="en-US" w:eastAsia="en-US" w:bidi="ar-SA"/>
      </w:rPr>
    </w:lvl>
    <w:lvl w:ilvl="7" w:tplc="59EC4B2A">
      <w:numFmt w:val="bullet"/>
      <w:lvlText w:val="•"/>
      <w:lvlJc w:val="left"/>
      <w:pPr>
        <w:ind w:left="6285" w:hanging="360"/>
      </w:pPr>
      <w:rPr>
        <w:rFonts w:hint="default"/>
        <w:lang w:val="en-US" w:eastAsia="en-US" w:bidi="ar-SA"/>
      </w:rPr>
    </w:lvl>
    <w:lvl w:ilvl="8" w:tplc="E452A494">
      <w:numFmt w:val="bullet"/>
      <w:lvlText w:val="•"/>
      <w:lvlJc w:val="left"/>
      <w:pPr>
        <w:ind w:left="7298" w:hanging="360"/>
      </w:pPr>
      <w:rPr>
        <w:rFonts w:hint="default"/>
        <w:lang w:val="en-US" w:eastAsia="en-US" w:bidi="ar-SA"/>
      </w:rPr>
    </w:lvl>
  </w:abstractNum>
  <w:abstractNum w:abstractNumId="1" w15:restartNumberingAfterBreak="0">
    <w:nsid w:val="026800F0"/>
    <w:multiLevelType w:val="hybridMultilevel"/>
    <w:tmpl w:val="3A5AF1EA"/>
    <w:lvl w:ilvl="0" w:tplc="65EEC9F0">
      <w:numFmt w:val="bullet"/>
      <w:lvlText w:val="•"/>
      <w:lvlJc w:val="left"/>
      <w:pPr>
        <w:ind w:left="359" w:hanging="140"/>
      </w:pPr>
      <w:rPr>
        <w:rFonts w:ascii="Arial" w:eastAsia="Arial" w:hAnsi="Arial" w:cs="Arial" w:hint="default"/>
        <w:b w:val="0"/>
        <w:bCs w:val="0"/>
        <w:i w:val="0"/>
        <w:iCs w:val="0"/>
        <w:spacing w:val="0"/>
        <w:w w:val="100"/>
        <w:sz w:val="22"/>
        <w:szCs w:val="22"/>
        <w:lang w:val="en-US" w:eastAsia="en-US" w:bidi="ar-SA"/>
      </w:rPr>
    </w:lvl>
    <w:lvl w:ilvl="1" w:tplc="7B8C3AB0">
      <w:numFmt w:val="bullet"/>
      <w:lvlText w:val="•"/>
      <w:lvlJc w:val="left"/>
      <w:pPr>
        <w:ind w:left="1264" w:hanging="140"/>
      </w:pPr>
      <w:rPr>
        <w:rFonts w:hint="default"/>
        <w:lang w:val="en-US" w:eastAsia="en-US" w:bidi="ar-SA"/>
      </w:rPr>
    </w:lvl>
    <w:lvl w:ilvl="2" w:tplc="D15EA872">
      <w:numFmt w:val="bullet"/>
      <w:lvlText w:val="•"/>
      <w:lvlJc w:val="left"/>
      <w:pPr>
        <w:ind w:left="2169" w:hanging="140"/>
      </w:pPr>
      <w:rPr>
        <w:rFonts w:hint="default"/>
        <w:lang w:val="en-US" w:eastAsia="en-US" w:bidi="ar-SA"/>
      </w:rPr>
    </w:lvl>
    <w:lvl w:ilvl="3" w:tplc="9E049CC6">
      <w:numFmt w:val="bullet"/>
      <w:lvlText w:val="•"/>
      <w:lvlJc w:val="left"/>
      <w:pPr>
        <w:ind w:left="3074" w:hanging="140"/>
      </w:pPr>
      <w:rPr>
        <w:rFonts w:hint="default"/>
        <w:lang w:val="en-US" w:eastAsia="en-US" w:bidi="ar-SA"/>
      </w:rPr>
    </w:lvl>
    <w:lvl w:ilvl="4" w:tplc="F3A24872">
      <w:numFmt w:val="bullet"/>
      <w:lvlText w:val="•"/>
      <w:lvlJc w:val="left"/>
      <w:pPr>
        <w:ind w:left="3979" w:hanging="140"/>
      </w:pPr>
      <w:rPr>
        <w:rFonts w:hint="default"/>
        <w:lang w:val="en-US" w:eastAsia="en-US" w:bidi="ar-SA"/>
      </w:rPr>
    </w:lvl>
    <w:lvl w:ilvl="5" w:tplc="BB7E4744">
      <w:numFmt w:val="bullet"/>
      <w:lvlText w:val="•"/>
      <w:lvlJc w:val="left"/>
      <w:pPr>
        <w:ind w:left="4884" w:hanging="140"/>
      </w:pPr>
      <w:rPr>
        <w:rFonts w:hint="default"/>
        <w:lang w:val="en-US" w:eastAsia="en-US" w:bidi="ar-SA"/>
      </w:rPr>
    </w:lvl>
    <w:lvl w:ilvl="6" w:tplc="83D88A9C">
      <w:numFmt w:val="bullet"/>
      <w:lvlText w:val="•"/>
      <w:lvlJc w:val="left"/>
      <w:pPr>
        <w:ind w:left="5789" w:hanging="140"/>
      </w:pPr>
      <w:rPr>
        <w:rFonts w:hint="default"/>
        <w:lang w:val="en-US" w:eastAsia="en-US" w:bidi="ar-SA"/>
      </w:rPr>
    </w:lvl>
    <w:lvl w:ilvl="7" w:tplc="092C5BAC">
      <w:numFmt w:val="bullet"/>
      <w:lvlText w:val="•"/>
      <w:lvlJc w:val="left"/>
      <w:pPr>
        <w:ind w:left="6694" w:hanging="140"/>
      </w:pPr>
      <w:rPr>
        <w:rFonts w:hint="default"/>
        <w:lang w:val="en-US" w:eastAsia="en-US" w:bidi="ar-SA"/>
      </w:rPr>
    </w:lvl>
    <w:lvl w:ilvl="8" w:tplc="460EF2E2">
      <w:numFmt w:val="bullet"/>
      <w:lvlText w:val="•"/>
      <w:lvlJc w:val="left"/>
      <w:pPr>
        <w:ind w:left="7599" w:hanging="140"/>
      </w:pPr>
      <w:rPr>
        <w:rFonts w:hint="default"/>
        <w:lang w:val="en-US" w:eastAsia="en-US" w:bidi="ar-SA"/>
      </w:rPr>
    </w:lvl>
  </w:abstractNum>
  <w:abstractNum w:abstractNumId="2" w15:restartNumberingAfterBreak="0">
    <w:nsid w:val="0B2424D4"/>
    <w:multiLevelType w:val="hybridMultilevel"/>
    <w:tmpl w:val="345C3566"/>
    <w:lvl w:ilvl="0" w:tplc="EEEC86DE">
      <w:numFmt w:val="bullet"/>
      <w:lvlText w:val="•"/>
      <w:lvlJc w:val="left"/>
      <w:pPr>
        <w:ind w:left="359" w:hanging="140"/>
      </w:pPr>
      <w:rPr>
        <w:rFonts w:ascii="Arial" w:eastAsia="Arial" w:hAnsi="Arial" w:cs="Arial" w:hint="default"/>
        <w:b w:val="0"/>
        <w:bCs w:val="0"/>
        <w:i w:val="0"/>
        <w:iCs w:val="0"/>
        <w:spacing w:val="0"/>
        <w:w w:val="100"/>
        <w:sz w:val="22"/>
        <w:szCs w:val="22"/>
        <w:lang w:val="en-US" w:eastAsia="en-US" w:bidi="ar-SA"/>
      </w:rPr>
    </w:lvl>
    <w:lvl w:ilvl="1" w:tplc="7E74B318">
      <w:numFmt w:val="bullet"/>
      <w:lvlText w:val=""/>
      <w:lvlJc w:val="left"/>
      <w:pPr>
        <w:ind w:left="839" w:hanging="360"/>
      </w:pPr>
      <w:rPr>
        <w:rFonts w:ascii="Symbol" w:eastAsia="Symbol" w:hAnsi="Symbol" w:cs="Symbol" w:hint="default"/>
        <w:b w:val="0"/>
        <w:bCs w:val="0"/>
        <w:i w:val="0"/>
        <w:iCs w:val="0"/>
        <w:spacing w:val="0"/>
        <w:w w:val="100"/>
        <w:sz w:val="20"/>
        <w:szCs w:val="20"/>
        <w:lang w:val="en-US" w:eastAsia="en-US" w:bidi="ar-SA"/>
      </w:rPr>
    </w:lvl>
    <w:lvl w:ilvl="2" w:tplc="386E4268">
      <w:numFmt w:val="bullet"/>
      <w:lvlText w:val="•"/>
      <w:lvlJc w:val="left"/>
      <w:pPr>
        <w:ind w:left="1792" w:hanging="360"/>
      </w:pPr>
      <w:rPr>
        <w:rFonts w:hint="default"/>
        <w:lang w:val="en-US" w:eastAsia="en-US" w:bidi="ar-SA"/>
      </w:rPr>
    </w:lvl>
    <w:lvl w:ilvl="3" w:tplc="DF624B5A">
      <w:numFmt w:val="bullet"/>
      <w:lvlText w:val="•"/>
      <w:lvlJc w:val="left"/>
      <w:pPr>
        <w:ind w:left="2744" w:hanging="360"/>
      </w:pPr>
      <w:rPr>
        <w:rFonts w:hint="default"/>
        <w:lang w:val="en-US" w:eastAsia="en-US" w:bidi="ar-SA"/>
      </w:rPr>
    </w:lvl>
    <w:lvl w:ilvl="4" w:tplc="3E20B7E4">
      <w:numFmt w:val="bullet"/>
      <w:lvlText w:val="•"/>
      <w:lvlJc w:val="left"/>
      <w:pPr>
        <w:ind w:left="3696" w:hanging="360"/>
      </w:pPr>
      <w:rPr>
        <w:rFonts w:hint="default"/>
        <w:lang w:val="en-US" w:eastAsia="en-US" w:bidi="ar-SA"/>
      </w:rPr>
    </w:lvl>
    <w:lvl w:ilvl="5" w:tplc="533A4B02">
      <w:numFmt w:val="bullet"/>
      <w:lvlText w:val="•"/>
      <w:lvlJc w:val="left"/>
      <w:pPr>
        <w:ind w:left="4648" w:hanging="360"/>
      </w:pPr>
      <w:rPr>
        <w:rFonts w:hint="default"/>
        <w:lang w:val="en-US" w:eastAsia="en-US" w:bidi="ar-SA"/>
      </w:rPr>
    </w:lvl>
    <w:lvl w:ilvl="6" w:tplc="120E1AFA">
      <w:numFmt w:val="bullet"/>
      <w:lvlText w:val="•"/>
      <w:lvlJc w:val="left"/>
      <w:pPr>
        <w:ind w:left="5600" w:hanging="360"/>
      </w:pPr>
      <w:rPr>
        <w:rFonts w:hint="default"/>
        <w:lang w:val="en-US" w:eastAsia="en-US" w:bidi="ar-SA"/>
      </w:rPr>
    </w:lvl>
    <w:lvl w:ilvl="7" w:tplc="3C9C8652">
      <w:numFmt w:val="bullet"/>
      <w:lvlText w:val="•"/>
      <w:lvlJc w:val="left"/>
      <w:pPr>
        <w:ind w:left="6552" w:hanging="360"/>
      </w:pPr>
      <w:rPr>
        <w:rFonts w:hint="default"/>
        <w:lang w:val="en-US" w:eastAsia="en-US" w:bidi="ar-SA"/>
      </w:rPr>
    </w:lvl>
    <w:lvl w:ilvl="8" w:tplc="9028D13C">
      <w:numFmt w:val="bullet"/>
      <w:lvlText w:val="•"/>
      <w:lvlJc w:val="left"/>
      <w:pPr>
        <w:ind w:left="7504" w:hanging="360"/>
      </w:pPr>
      <w:rPr>
        <w:rFonts w:hint="default"/>
        <w:lang w:val="en-US" w:eastAsia="en-US" w:bidi="ar-SA"/>
      </w:rPr>
    </w:lvl>
  </w:abstractNum>
  <w:abstractNum w:abstractNumId="3" w15:restartNumberingAfterBreak="0">
    <w:nsid w:val="5CD524BF"/>
    <w:multiLevelType w:val="hybridMultilevel"/>
    <w:tmpl w:val="F7CE44AA"/>
    <w:lvl w:ilvl="0" w:tplc="C3F07F78">
      <w:start w:val="1"/>
      <w:numFmt w:val="bullet"/>
      <w:lvlText w:val=""/>
      <w:lvlJc w:val="left"/>
      <w:pPr>
        <w:ind w:left="720" w:hanging="360"/>
      </w:pPr>
      <w:rPr>
        <w:rFonts w:ascii="Symbol" w:hAnsi="Symbol"/>
      </w:rPr>
    </w:lvl>
    <w:lvl w:ilvl="1" w:tplc="B888BA36">
      <w:start w:val="1"/>
      <w:numFmt w:val="bullet"/>
      <w:lvlText w:val=""/>
      <w:lvlJc w:val="left"/>
      <w:pPr>
        <w:ind w:left="720" w:hanging="360"/>
      </w:pPr>
      <w:rPr>
        <w:rFonts w:ascii="Symbol" w:hAnsi="Symbol"/>
      </w:rPr>
    </w:lvl>
    <w:lvl w:ilvl="2" w:tplc="27B01962">
      <w:start w:val="1"/>
      <w:numFmt w:val="bullet"/>
      <w:lvlText w:val=""/>
      <w:lvlJc w:val="left"/>
      <w:pPr>
        <w:ind w:left="720" w:hanging="360"/>
      </w:pPr>
      <w:rPr>
        <w:rFonts w:ascii="Symbol" w:hAnsi="Symbol"/>
      </w:rPr>
    </w:lvl>
    <w:lvl w:ilvl="3" w:tplc="47ECBA90">
      <w:start w:val="1"/>
      <w:numFmt w:val="bullet"/>
      <w:lvlText w:val=""/>
      <w:lvlJc w:val="left"/>
      <w:pPr>
        <w:ind w:left="720" w:hanging="360"/>
      </w:pPr>
      <w:rPr>
        <w:rFonts w:ascii="Symbol" w:hAnsi="Symbol"/>
      </w:rPr>
    </w:lvl>
    <w:lvl w:ilvl="4" w:tplc="9AAE825C">
      <w:start w:val="1"/>
      <w:numFmt w:val="bullet"/>
      <w:lvlText w:val=""/>
      <w:lvlJc w:val="left"/>
      <w:pPr>
        <w:ind w:left="720" w:hanging="360"/>
      </w:pPr>
      <w:rPr>
        <w:rFonts w:ascii="Symbol" w:hAnsi="Symbol"/>
      </w:rPr>
    </w:lvl>
    <w:lvl w:ilvl="5" w:tplc="662ACB5C">
      <w:start w:val="1"/>
      <w:numFmt w:val="bullet"/>
      <w:lvlText w:val=""/>
      <w:lvlJc w:val="left"/>
      <w:pPr>
        <w:ind w:left="720" w:hanging="360"/>
      </w:pPr>
      <w:rPr>
        <w:rFonts w:ascii="Symbol" w:hAnsi="Symbol"/>
      </w:rPr>
    </w:lvl>
    <w:lvl w:ilvl="6" w:tplc="2BE8C9F4">
      <w:start w:val="1"/>
      <w:numFmt w:val="bullet"/>
      <w:lvlText w:val=""/>
      <w:lvlJc w:val="left"/>
      <w:pPr>
        <w:ind w:left="720" w:hanging="360"/>
      </w:pPr>
      <w:rPr>
        <w:rFonts w:ascii="Symbol" w:hAnsi="Symbol"/>
      </w:rPr>
    </w:lvl>
    <w:lvl w:ilvl="7" w:tplc="20E0B8C6">
      <w:start w:val="1"/>
      <w:numFmt w:val="bullet"/>
      <w:lvlText w:val=""/>
      <w:lvlJc w:val="left"/>
      <w:pPr>
        <w:ind w:left="720" w:hanging="360"/>
      </w:pPr>
      <w:rPr>
        <w:rFonts w:ascii="Symbol" w:hAnsi="Symbol"/>
      </w:rPr>
    </w:lvl>
    <w:lvl w:ilvl="8" w:tplc="35C65C54">
      <w:start w:val="1"/>
      <w:numFmt w:val="bullet"/>
      <w:lvlText w:val=""/>
      <w:lvlJc w:val="left"/>
      <w:pPr>
        <w:ind w:left="720" w:hanging="360"/>
      </w:pPr>
      <w:rPr>
        <w:rFonts w:ascii="Symbol" w:hAnsi="Symbol"/>
      </w:rPr>
    </w:lvl>
  </w:abstractNum>
  <w:num w:numId="1" w16cid:durableId="1037660674">
    <w:abstractNumId w:val="0"/>
  </w:num>
  <w:num w:numId="2" w16cid:durableId="626787293">
    <w:abstractNumId w:val="1"/>
  </w:num>
  <w:num w:numId="3" w16cid:durableId="767694480">
    <w:abstractNumId w:val="2"/>
  </w:num>
  <w:num w:numId="4" w16cid:durableId="114041636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wen Smyth">
    <w15:presenceInfo w15:providerId="AD" w15:userId="S::2096641@ads.qub.ac.uk::85e4dd75-fbbc-4e9d-bddc-68c2197ead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E87"/>
    <w:rsid w:val="00012E6A"/>
    <w:rsid w:val="000212F1"/>
    <w:rsid w:val="000C4A0B"/>
    <w:rsid w:val="00177C88"/>
    <w:rsid w:val="001A40D3"/>
    <w:rsid w:val="001B152B"/>
    <w:rsid w:val="001D1420"/>
    <w:rsid w:val="002F23B9"/>
    <w:rsid w:val="003D1F61"/>
    <w:rsid w:val="0040057D"/>
    <w:rsid w:val="0046465F"/>
    <w:rsid w:val="004C4B00"/>
    <w:rsid w:val="004E2004"/>
    <w:rsid w:val="004F0679"/>
    <w:rsid w:val="005C1A01"/>
    <w:rsid w:val="005D4632"/>
    <w:rsid w:val="006B0B34"/>
    <w:rsid w:val="00801896"/>
    <w:rsid w:val="008352E3"/>
    <w:rsid w:val="008F1968"/>
    <w:rsid w:val="00902D98"/>
    <w:rsid w:val="00915E87"/>
    <w:rsid w:val="009812D6"/>
    <w:rsid w:val="00AC6005"/>
    <w:rsid w:val="00C861BC"/>
    <w:rsid w:val="00C938AE"/>
    <w:rsid w:val="00C96E36"/>
    <w:rsid w:val="00CC4CD5"/>
    <w:rsid w:val="00D46C32"/>
    <w:rsid w:val="00D71D46"/>
    <w:rsid w:val="00D90A82"/>
    <w:rsid w:val="00E7333E"/>
    <w:rsid w:val="00EB066F"/>
    <w:rsid w:val="00F54ECC"/>
    <w:rsid w:val="00FE10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003B7"/>
  <w15:docId w15:val="{6EE78A7B-7240-46A0-9FBE-D2ED8D435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0"/>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3"/>
      <w:ind w:left="73"/>
      <w:jc w:val="center"/>
    </w:pPr>
    <w:rPr>
      <w:b/>
      <w:bCs/>
      <w:sz w:val="36"/>
      <w:szCs w:val="36"/>
    </w:rPr>
  </w:style>
  <w:style w:type="paragraph" w:styleId="ListParagraph">
    <w:name w:val="List Paragraph"/>
    <w:basedOn w:val="Normal"/>
    <w:uiPriority w:val="1"/>
    <w:qFormat/>
    <w:pPr>
      <w:ind w:left="358" w:hanging="360"/>
    </w:pPr>
  </w:style>
  <w:style w:type="paragraph" w:customStyle="1" w:styleId="TableParagraph">
    <w:name w:val="Table Paragraph"/>
    <w:basedOn w:val="Normal"/>
    <w:uiPriority w:val="1"/>
    <w:qFormat/>
  </w:style>
  <w:style w:type="paragraph" w:styleId="Revision">
    <w:name w:val="Revision"/>
    <w:hidden/>
    <w:uiPriority w:val="99"/>
    <w:semiHidden/>
    <w:rsid w:val="00FE1083"/>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FE1083"/>
    <w:rPr>
      <w:sz w:val="16"/>
      <w:szCs w:val="16"/>
    </w:rPr>
  </w:style>
  <w:style w:type="paragraph" w:styleId="CommentText">
    <w:name w:val="annotation text"/>
    <w:basedOn w:val="Normal"/>
    <w:link w:val="CommentTextChar"/>
    <w:uiPriority w:val="99"/>
    <w:unhideWhenUsed/>
    <w:rsid w:val="00FE1083"/>
    <w:rPr>
      <w:sz w:val="20"/>
      <w:szCs w:val="20"/>
    </w:rPr>
  </w:style>
  <w:style w:type="character" w:customStyle="1" w:styleId="CommentTextChar">
    <w:name w:val="Comment Text Char"/>
    <w:basedOn w:val="DefaultParagraphFont"/>
    <w:link w:val="CommentText"/>
    <w:uiPriority w:val="99"/>
    <w:rsid w:val="00FE108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E1083"/>
    <w:rPr>
      <w:b/>
      <w:bCs/>
    </w:rPr>
  </w:style>
  <w:style w:type="character" w:customStyle="1" w:styleId="CommentSubjectChar">
    <w:name w:val="Comment Subject Char"/>
    <w:basedOn w:val="CommentTextChar"/>
    <w:link w:val="CommentSubject"/>
    <w:uiPriority w:val="99"/>
    <w:semiHidden/>
    <w:rsid w:val="00FE1083"/>
    <w:rPr>
      <w:rFonts w:ascii="Arial" w:eastAsia="Arial" w:hAnsi="Arial" w:cs="Arial"/>
      <w:b/>
      <w:bCs/>
      <w:sz w:val="20"/>
      <w:szCs w:val="20"/>
    </w:rPr>
  </w:style>
  <w:style w:type="character" w:styleId="Hyperlink">
    <w:name w:val="Hyperlink"/>
    <w:basedOn w:val="DefaultParagraphFont"/>
    <w:uiPriority w:val="99"/>
    <w:unhideWhenUsed/>
    <w:rsid w:val="00AC6005"/>
    <w:rPr>
      <w:color w:val="0000FF" w:themeColor="hyperlink"/>
      <w:u w:val="single"/>
    </w:rPr>
  </w:style>
  <w:style w:type="character" w:styleId="UnresolvedMention">
    <w:name w:val="Unresolved Mention"/>
    <w:basedOn w:val="DefaultParagraphFont"/>
    <w:uiPriority w:val="99"/>
    <w:semiHidden/>
    <w:unhideWhenUsed/>
    <w:rsid w:val="00AC6005"/>
    <w:rPr>
      <w:color w:val="605E5C"/>
      <w:shd w:val="clear" w:color="auto" w:fill="E1DFDD"/>
    </w:rPr>
  </w:style>
  <w:style w:type="paragraph" w:styleId="Header">
    <w:name w:val="header"/>
    <w:basedOn w:val="Normal"/>
    <w:link w:val="HeaderChar"/>
    <w:uiPriority w:val="99"/>
    <w:unhideWhenUsed/>
    <w:rsid w:val="00902D98"/>
    <w:pPr>
      <w:tabs>
        <w:tab w:val="center" w:pos="4513"/>
        <w:tab w:val="right" w:pos="9026"/>
      </w:tabs>
    </w:pPr>
  </w:style>
  <w:style w:type="character" w:customStyle="1" w:styleId="HeaderChar">
    <w:name w:val="Header Char"/>
    <w:basedOn w:val="DefaultParagraphFont"/>
    <w:link w:val="Header"/>
    <w:uiPriority w:val="99"/>
    <w:rsid w:val="00902D98"/>
    <w:rPr>
      <w:rFonts w:ascii="Arial" w:eastAsia="Arial" w:hAnsi="Arial" w:cs="Arial"/>
    </w:rPr>
  </w:style>
  <w:style w:type="paragraph" w:styleId="Footer">
    <w:name w:val="footer"/>
    <w:basedOn w:val="Normal"/>
    <w:link w:val="FooterChar"/>
    <w:uiPriority w:val="99"/>
    <w:unhideWhenUsed/>
    <w:rsid w:val="00902D98"/>
    <w:pPr>
      <w:tabs>
        <w:tab w:val="center" w:pos="4513"/>
        <w:tab w:val="right" w:pos="9026"/>
      </w:tabs>
    </w:pPr>
  </w:style>
  <w:style w:type="character" w:customStyle="1" w:styleId="FooterChar">
    <w:name w:val="Footer Char"/>
    <w:basedOn w:val="DefaultParagraphFont"/>
    <w:link w:val="Footer"/>
    <w:uiPriority w:val="99"/>
    <w:rsid w:val="00902D9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567708">
      <w:bodyDiv w:val="1"/>
      <w:marLeft w:val="0"/>
      <w:marRight w:val="0"/>
      <w:marTop w:val="0"/>
      <w:marBottom w:val="0"/>
      <w:divBdr>
        <w:top w:val="none" w:sz="0" w:space="0" w:color="auto"/>
        <w:left w:val="none" w:sz="0" w:space="0" w:color="auto"/>
        <w:bottom w:val="none" w:sz="0" w:space="0" w:color="auto"/>
        <w:right w:val="none" w:sz="0" w:space="0" w:color="auto"/>
      </w:divBdr>
    </w:div>
    <w:div w:id="1748646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ur02.safelinks.protection.outlook.com/?url=https%3A%2F%2Fwww.niwater.com%2Fhome.aspx&amp;data=04%7C01%7CRhys.Huws%40qub.ac.uk%7C3eabd428a5684059e09e08d8c3abd1b2%7Ceaab77eab4a549e3a1e8d6dd23a1f286%7C0%7C0%7C637474490009631610%7CUnknown%7CTWFpbGZsb3d8eyJWIjoiMC4wLjAwMDAiLCJQIjoiV2luMzIiLCJBTiI6Ik1haWwiLCJXVCI6Mn0%3D%7C1000&amp;sdata=JcHhk3SGHMCcr5iMR%2FB%2BV33qGrLCtNwJaMPAz6x5byU%3D&amp;reserved=0"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accommodation@qub.ac.uk" TargetMode="Externa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eur02.safelinks.protection.outlook.com/?url=https%3A%2F%2Fyoutu.be%2FeFTEp-xg5pY&amp;data=05%7C02%7Ck.briggs%40qub.ac.uk%7C8ee269ac920447c160c208ddbd680d00%7Ceaab77eab4a549e3a1e8d6dd23a1f286%7C0%7C0%7C638874976765989566%7CUnknown%7CTWFpbGZsb3d8eyJFbXB0eU1hcGkiOnRydWUsIlYiOiIwLjAuMDAwMCIsIlAiOiJXaW4zMiIsIkFOIjoiTWFpbCIsIldUIjoyfQ%3D%3D%7C0%7C%7C%7C&amp;sdata=yUk5junf890uhqyBraeTpgQANRjv2wDOp5523wwKTS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27654-082E-40F6-BCF6-45215987B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2767</Words>
  <Characters>15773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Rhys Huws</dc:creator>
  <dc:description/>
  <cp:lastModifiedBy>Kathryn Briggs</cp:lastModifiedBy>
  <cp:revision>6</cp:revision>
  <dcterms:created xsi:type="dcterms:W3CDTF">2025-07-07T15:25:00Z</dcterms:created>
  <dcterms:modified xsi:type="dcterms:W3CDTF">2025-07-07T15:39:00Z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2021-01-29T00:00:00Z</vt:filetime>
  </property>
  <property fmtid="{D5CDD505-2E9C-101B-9397-08002B2CF9AE}" pid="3" name="Creator">
    <vt:lpwstr>Acrobat PDFMaker 20 for Word</vt:lpwstr>
  </property>
  <property fmtid="{D5CDD505-2E9C-101B-9397-08002B2CF9AE}" pid="4" name="LastSaved">
    <vt:filetime>2025-04-15T00:00:00Z</vt:filetime>
  </property>
  <property fmtid="{D5CDD505-2E9C-101B-9397-08002B2CF9AE}" pid="5" name="Producer">
    <vt:lpwstr>Adobe PDF Library 20.13.106</vt:lpwstr>
  </property>
  <property fmtid="{D5CDD505-2E9C-101B-9397-08002B2CF9AE}" pid="6" name="SourceModified">
    <vt:lpwstr>D:20210129094709</vt:lpwstr>
  </property>
  <property fmtid="{D5CDD505-2E9C-101B-9397-08002B2CF9AE}" pid="7" name="MSIP_Label_42e67a54-274b-43d7-8098-b3ba5f50e576_Enabled">
    <vt:lpwstr>true</vt:lpwstr>
  </property>
  <property fmtid="{D5CDD505-2E9C-101B-9397-08002B2CF9AE}" pid="8" name="MSIP_Label_42e67a54-274b-43d7-8098-b3ba5f50e576_SetDate">
    <vt:lpwstr>2025-07-03T15:15:43Z</vt:lpwstr>
  </property>
  <property fmtid="{D5CDD505-2E9C-101B-9397-08002B2CF9AE}" pid="9" name="MSIP_Label_42e67a54-274b-43d7-8098-b3ba5f50e576_Method">
    <vt:lpwstr>Standard</vt:lpwstr>
  </property>
  <property fmtid="{D5CDD505-2E9C-101B-9397-08002B2CF9AE}" pid="10" name="MSIP_Label_42e67a54-274b-43d7-8098-b3ba5f50e576_Name">
    <vt:lpwstr>42e67a54-274b-43d7-8098-b3ba5f50e576</vt:lpwstr>
  </property>
  <property fmtid="{D5CDD505-2E9C-101B-9397-08002B2CF9AE}" pid="11" name="MSIP_Label_42e67a54-274b-43d7-8098-b3ba5f50e576_SiteId">
    <vt:lpwstr>7f0b44d2-04f8-4672-bf5d-4676796468a3</vt:lpwstr>
  </property>
  <property fmtid="{D5CDD505-2E9C-101B-9397-08002B2CF9AE}" pid="12" name="MSIP_Label_42e67a54-274b-43d7-8098-b3ba5f50e576_ActionId">
    <vt:lpwstr>c1c1f919-5061-4ef0-b43e-4c8e3740fad4</vt:lpwstr>
  </property>
  <property fmtid="{D5CDD505-2E9C-101B-9397-08002B2CF9AE}" pid="13" name="MSIP_Label_42e67a54-274b-43d7-8098-b3ba5f50e576_ContentBits">
    <vt:lpwstr>0</vt:lpwstr>
  </property>
  <property fmtid="{D5CDD505-2E9C-101B-9397-08002B2CF9AE}" pid="14" name="MSIP_Label_42e67a54-274b-43d7-8098-b3ba5f50e576_Tag">
    <vt:lpwstr>10, 3, 0, 1</vt:lpwstr>
  </property>
</Properties>
</file>